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E77" w:rsidRPr="00585E77" w:rsidRDefault="00585E77" w:rsidP="00585E77">
      <w:pPr>
        <w:tabs>
          <w:tab w:val="left" w:pos="0"/>
        </w:tabs>
        <w:jc w:val="right"/>
        <w:rPr>
          <w:sz w:val="28"/>
          <w:szCs w:val="28"/>
        </w:rPr>
      </w:pPr>
      <w:r w:rsidRPr="00585E77">
        <w:rPr>
          <w:sz w:val="28"/>
          <w:szCs w:val="28"/>
        </w:rPr>
        <w:t>Одобрен</w:t>
      </w:r>
    </w:p>
    <w:p w:rsidR="00585E77" w:rsidRPr="00585E77" w:rsidRDefault="00585E77" w:rsidP="00585E77">
      <w:pPr>
        <w:tabs>
          <w:tab w:val="left" w:pos="0"/>
        </w:tabs>
        <w:jc w:val="right"/>
        <w:rPr>
          <w:sz w:val="28"/>
          <w:szCs w:val="28"/>
        </w:rPr>
      </w:pPr>
      <w:r w:rsidRPr="00585E77">
        <w:rPr>
          <w:sz w:val="28"/>
          <w:szCs w:val="28"/>
        </w:rPr>
        <w:t xml:space="preserve"> Объединенной комиссией </w:t>
      </w:r>
    </w:p>
    <w:p w:rsidR="00585E77" w:rsidRPr="00585E77" w:rsidRDefault="00585E77" w:rsidP="00585E77">
      <w:pPr>
        <w:tabs>
          <w:tab w:val="left" w:pos="0"/>
        </w:tabs>
        <w:jc w:val="right"/>
        <w:rPr>
          <w:sz w:val="28"/>
          <w:szCs w:val="28"/>
        </w:rPr>
      </w:pPr>
      <w:r w:rsidRPr="00585E77">
        <w:rPr>
          <w:sz w:val="28"/>
          <w:szCs w:val="28"/>
        </w:rPr>
        <w:t>по качеству медицинских услуг</w:t>
      </w:r>
    </w:p>
    <w:p w:rsidR="00585E77" w:rsidRPr="00585E77" w:rsidRDefault="00585E77" w:rsidP="00585E77">
      <w:pPr>
        <w:tabs>
          <w:tab w:val="left" w:pos="0"/>
        </w:tabs>
        <w:jc w:val="right"/>
        <w:rPr>
          <w:sz w:val="28"/>
          <w:szCs w:val="28"/>
        </w:rPr>
      </w:pPr>
      <w:r w:rsidRPr="00585E77">
        <w:rPr>
          <w:sz w:val="28"/>
          <w:szCs w:val="28"/>
        </w:rPr>
        <w:t xml:space="preserve"> Министерства здравоохранения </w:t>
      </w:r>
    </w:p>
    <w:p w:rsidR="00585E77" w:rsidRPr="00585E77" w:rsidRDefault="00585E77" w:rsidP="00585E77">
      <w:pPr>
        <w:tabs>
          <w:tab w:val="left" w:pos="0"/>
        </w:tabs>
        <w:jc w:val="right"/>
        <w:rPr>
          <w:sz w:val="28"/>
          <w:szCs w:val="28"/>
        </w:rPr>
      </w:pPr>
      <w:r w:rsidRPr="00585E77">
        <w:rPr>
          <w:sz w:val="28"/>
          <w:szCs w:val="28"/>
        </w:rPr>
        <w:t xml:space="preserve">Республики Казахстан </w:t>
      </w:r>
    </w:p>
    <w:p w:rsidR="00585E77" w:rsidRPr="00585E77" w:rsidRDefault="00585E77" w:rsidP="00585E77">
      <w:pPr>
        <w:tabs>
          <w:tab w:val="left" w:pos="0"/>
        </w:tabs>
        <w:jc w:val="right"/>
        <w:rPr>
          <w:sz w:val="28"/>
          <w:szCs w:val="28"/>
        </w:rPr>
      </w:pPr>
      <w:r w:rsidRPr="00585E77">
        <w:rPr>
          <w:sz w:val="28"/>
          <w:szCs w:val="28"/>
        </w:rPr>
        <w:t xml:space="preserve">от «__» ________ 20__  года </w:t>
      </w:r>
    </w:p>
    <w:p w:rsidR="0060710C" w:rsidRPr="00A8140E" w:rsidRDefault="00585E77" w:rsidP="00585E77">
      <w:pPr>
        <w:tabs>
          <w:tab w:val="left" w:pos="0"/>
        </w:tabs>
        <w:jc w:val="right"/>
        <w:rPr>
          <w:i/>
          <w:sz w:val="28"/>
          <w:szCs w:val="28"/>
        </w:rPr>
      </w:pPr>
      <w:r w:rsidRPr="00585E77">
        <w:rPr>
          <w:sz w:val="28"/>
          <w:szCs w:val="28"/>
        </w:rPr>
        <w:t>Протокол № __</w:t>
      </w:r>
    </w:p>
    <w:p w:rsidR="0060710C" w:rsidRPr="00A8140E" w:rsidRDefault="0060710C" w:rsidP="0060710C">
      <w:pPr>
        <w:tabs>
          <w:tab w:val="left" w:pos="0"/>
        </w:tabs>
        <w:jc w:val="right"/>
        <w:rPr>
          <w:b/>
          <w:sz w:val="28"/>
          <w:szCs w:val="28"/>
        </w:rPr>
      </w:pPr>
    </w:p>
    <w:p w:rsidR="00595D74" w:rsidRPr="00A8140E" w:rsidRDefault="00595D74" w:rsidP="00595D74">
      <w:pPr>
        <w:tabs>
          <w:tab w:val="left" w:pos="0"/>
        </w:tabs>
        <w:jc w:val="center"/>
        <w:rPr>
          <w:b/>
          <w:sz w:val="28"/>
          <w:szCs w:val="28"/>
        </w:rPr>
      </w:pPr>
      <w:r w:rsidRPr="00A8140E">
        <w:rPr>
          <w:b/>
          <w:sz w:val="28"/>
          <w:szCs w:val="28"/>
        </w:rPr>
        <w:t xml:space="preserve">КЛИНИЧЕСКИЙ ПРОТОКОЛ </w:t>
      </w:r>
      <w:r w:rsidR="003323A8" w:rsidRPr="00A8140E">
        <w:rPr>
          <w:b/>
          <w:sz w:val="28"/>
          <w:szCs w:val="28"/>
        </w:rPr>
        <w:t xml:space="preserve">МЕДИЦИНСКОГО </w:t>
      </w:r>
      <w:r w:rsidR="004000B0" w:rsidRPr="00A8140E">
        <w:rPr>
          <w:b/>
          <w:sz w:val="28"/>
          <w:szCs w:val="28"/>
        </w:rPr>
        <w:t>ВМЕШАТЕЛЬСТВА</w:t>
      </w:r>
    </w:p>
    <w:p w:rsidR="00414150" w:rsidRPr="00A8140E" w:rsidRDefault="00414150" w:rsidP="00293346">
      <w:pPr>
        <w:jc w:val="center"/>
        <w:rPr>
          <w:b/>
          <w:sz w:val="28"/>
          <w:szCs w:val="28"/>
        </w:rPr>
      </w:pPr>
    </w:p>
    <w:p w:rsidR="00454833" w:rsidRPr="00A8140E" w:rsidRDefault="00595D74" w:rsidP="00293346">
      <w:pPr>
        <w:jc w:val="center"/>
        <w:rPr>
          <w:b/>
          <w:sz w:val="28"/>
          <w:szCs w:val="28"/>
        </w:rPr>
      </w:pPr>
      <w:r w:rsidRPr="00A8140E">
        <w:rPr>
          <w:b/>
          <w:sz w:val="28"/>
          <w:szCs w:val="28"/>
        </w:rPr>
        <w:t>ТРАНСПЛАНТАЦИЯ СЕРДЦА</w:t>
      </w:r>
    </w:p>
    <w:p w:rsidR="00595D74" w:rsidRPr="00A8140E" w:rsidRDefault="00595D74" w:rsidP="00036211">
      <w:pPr>
        <w:ind w:right="175"/>
        <w:rPr>
          <w:sz w:val="28"/>
          <w:szCs w:val="28"/>
        </w:rPr>
      </w:pPr>
    </w:p>
    <w:p w:rsidR="003323A8" w:rsidRPr="00A8140E" w:rsidRDefault="003323A8" w:rsidP="003323A8">
      <w:pPr>
        <w:rPr>
          <w:b/>
          <w:sz w:val="28"/>
          <w:szCs w:val="28"/>
        </w:rPr>
      </w:pPr>
      <w:r w:rsidRPr="00A8140E">
        <w:rPr>
          <w:b/>
          <w:sz w:val="28"/>
          <w:szCs w:val="28"/>
        </w:rPr>
        <w:t>1. ВВОДНАЯ ЧАСТЬ</w:t>
      </w:r>
    </w:p>
    <w:p w:rsidR="003323A8" w:rsidRPr="00A8140E" w:rsidRDefault="003323A8" w:rsidP="005D1D4C">
      <w:pPr>
        <w:numPr>
          <w:ilvl w:val="1"/>
          <w:numId w:val="12"/>
        </w:numPr>
        <w:ind w:left="0" w:firstLine="0"/>
        <w:contextualSpacing/>
        <w:rPr>
          <w:b/>
          <w:sz w:val="28"/>
          <w:szCs w:val="28"/>
        </w:rPr>
      </w:pPr>
      <w:r w:rsidRPr="00A8140E">
        <w:rPr>
          <w:b/>
          <w:sz w:val="28"/>
          <w:szCs w:val="28"/>
        </w:rPr>
        <w:t>Ко</w:t>
      </w:r>
      <w:proofErr w:type="gramStart"/>
      <w:r w:rsidRPr="00A8140E">
        <w:rPr>
          <w:b/>
          <w:sz w:val="28"/>
          <w:szCs w:val="28"/>
        </w:rPr>
        <w:t>д(</w:t>
      </w:r>
      <w:proofErr w:type="gramEnd"/>
      <w:r w:rsidRPr="00A8140E">
        <w:rPr>
          <w:b/>
          <w:sz w:val="28"/>
          <w:szCs w:val="28"/>
        </w:rPr>
        <w:t>ы)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8493"/>
      </w:tblGrid>
      <w:tr w:rsidR="003323A8" w:rsidRPr="00A8140E" w:rsidTr="003323A8">
        <w:tc>
          <w:tcPr>
            <w:tcW w:w="10206" w:type="dxa"/>
            <w:gridSpan w:val="2"/>
            <w:shd w:val="clear" w:color="auto" w:fill="auto"/>
          </w:tcPr>
          <w:p w:rsidR="003323A8" w:rsidRPr="00A8140E" w:rsidRDefault="003323A8" w:rsidP="003323A8">
            <w:pPr>
              <w:ind w:firstLine="851"/>
              <w:jc w:val="center"/>
              <w:rPr>
                <w:b/>
                <w:sz w:val="28"/>
                <w:szCs w:val="28"/>
              </w:rPr>
            </w:pPr>
            <w:r w:rsidRPr="00A8140E">
              <w:rPr>
                <w:b/>
                <w:sz w:val="28"/>
                <w:szCs w:val="28"/>
              </w:rPr>
              <w:t xml:space="preserve">МКБ-10 </w:t>
            </w:r>
          </w:p>
        </w:tc>
      </w:tr>
      <w:tr w:rsidR="003323A8" w:rsidRPr="00A8140E" w:rsidTr="003323A8">
        <w:tc>
          <w:tcPr>
            <w:tcW w:w="1560" w:type="dxa"/>
            <w:shd w:val="clear" w:color="auto" w:fill="auto"/>
          </w:tcPr>
          <w:p w:rsidR="003323A8" w:rsidRPr="00A8140E" w:rsidRDefault="003323A8" w:rsidP="003323A8">
            <w:pPr>
              <w:jc w:val="center"/>
              <w:rPr>
                <w:b/>
                <w:sz w:val="28"/>
                <w:szCs w:val="28"/>
              </w:rPr>
            </w:pPr>
            <w:r w:rsidRPr="00A8140E">
              <w:rPr>
                <w:b/>
                <w:sz w:val="28"/>
                <w:szCs w:val="28"/>
              </w:rPr>
              <w:t>Код</w:t>
            </w:r>
          </w:p>
        </w:tc>
        <w:tc>
          <w:tcPr>
            <w:tcW w:w="8646" w:type="dxa"/>
            <w:shd w:val="clear" w:color="auto" w:fill="auto"/>
          </w:tcPr>
          <w:p w:rsidR="003323A8" w:rsidRPr="00A8140E" w:rsidRDefault="003323A8" w:rsidP="003323A8">
            <w:pPr>
              <w:ind w:firstLine="851"/>
              <w:jc w:val="center"/>
              <w:rPr>
                <w:b/>
                <w:sz w:val="28"/>
                <w:szCs w:val="28"/>
              </w:rPr>
            </w:pPr>
            <w:r w:rsidRPr="00A8140E">
              <w:rPr>
                <w:b/>
                <w:sz w:val="28"/>
                <w:szCs w:val="28"/>
              </w:rPr>
              <w:t>Название</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C38</w:t>
            </w:r>
          </w:p>
        </w:tc>
        <w:tc>
          <w:tcPr>
            <w:tcW w:w="8646" w:type="dxa"/>
            <w:shd w:val="clear" w:color="auto" w:fill="auto"/>
          </w:tcPr>
          <w:p w:rsidR="003323A8" w:rsidRPr="00A8140E" w:rsidRDefault="009A7A34" w:rsidP="003323A8">
            <w:pPr>
              <w:rPr>
                <w:sz w:val="28"/>
                <w:szCs w:val="28"/>
              </w:rPr>
            </w:pPr>
            <w:hyperlink r:id="rId8" w:history="1">
              <w:r w:rsidR="003323A8" w:rsidRPr="00A8140E">
                <w:rPr>
                  <w:rStyle w:val="ad"/>
                  <w:bCs/>
                  <w:color w:val="auto"/>
                  <w:sz w:val="28"/>
                  <w:szCs w:val="28"/>
                  <w:u w:val="none"/>
                  <w:shd w:val="clear" w:color="auto" w:fill="FFFFFF"/>
                </w:rPr>
                <w:t>Злокачественное новообразование сердца, средостения и плевры</w:t>
              </w:r>
            </w:hyperlink>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D15</w:t>
            </w:r>
          </w:p>
        </w:tc>
        <w:tc>
          <w:tcPr>
            <w:tcW w:w="8646" w:type="dxa"/>
            <w:shd w:val="clear" w:color="auto" w:fill="auto"/>
          </w:tcPr>
          <w:p w:rsidR="003323A8" w:rsidRPr="00A8140E" w:rsidRDefault="003323A8" w:rsidP="003323A8">
            <w:pPr>
              <w:rPr>
                <w:sz w:val="28"/>
                <w:szCs w:val="28"/>
              </w:rPr>
            </w:pPr>
            <w:r w:rsidRPr="00A8140E">
              <w:rPr>
                <w:rStyle w:val="apple-converted-space"/>
                <w:sz w:val="28"/>
                <w:szCs w:val="28"/>
                <w:shd w:val="clear" w:color="auto" w:fill="FFFFFF"/>
              </w:rPr>
              <w:t> </w:t>
            </w:r>
            <w:hyperlink r:id="rId9" w:history="1">
              <w:r w:rsidRPr="00A8140E">
                <w:rPr>
                  <w:rStyle w:val="ad"/>
                  <w:bCs/>
                  <w:color w:val="auto"/>
                  <w:sz w:val="28"/>
                  <w:szCs w:val="28"/>
                  <w:u w:val="none"/>
                  <w:shd w:val="clear" w:color="auto" w:fill="FFFFFF"/>
                </w:rPr>
                <w:t>Доброкачественное новообразование других и неуточненных органов грудной клетки</w:t>
              </w:r>
            </w:hyperlink>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D21</w:t>
            </w:r>
          </w:p>
        </w:tc>
        <w:tc>
          <w:tcPr>
            <w:tcW w:w="8646" w:type="dxa"/>
            <w:shd w:val="clear" w:color="auto" w:fill="auto"/>
          </w:tcPr>
          <w:p w:rsidR="003323A8" w:rsidRPr="00A8140E" w:rsidRDefault="009A7A34" w:rsidP="003323A8">
            <w:pPr>
              <w:rPr>
                <w:sz w:val="28"/>
                <w:szCs w:val="28"/>
              </w:rPr>
            </w:pPr>
            <w:hyperlink r:id="rId10" w:history="1">
              <w:r w:rsidR="003323A8" w:rsidRPr="00A8140E">
                <w:rPr>
                  <w:rStyle w:val="ad"/>
                  <w:bCs/>
                  <w:color w:val="auto"/>
                  <w:sz w:val="28"/>
                  <w:szCs w:val="28"/>
                  <w:u w:val="none"/>
                  <w:shd w:val="clear" w:color="auto" w:fill="FFFFFF"/>
                </w:rPr>
                <w:t xml:space="preserve">Другие доброкачественные новообразования </w:t>
              </w:r>
              <w:proofErr w:type="gramStart"/>
              <w:r w:rsidR="003323A8" w:rsidRPr="00A8140E">
                <w:rPr>
                  <w:rStyle w:val="ad"/>
                  <w:bCs/>
                  <w:color w:val="auto"/>
                  <w:sz w:val="28"/>
                  <w:szCs w:val="28"/>
                  <w:u w:val="none"/>
                  <w:shd w:val="clear" w:color="auto" w:fill="FFFFFF"/>
                </w:rPr>
                <w:t>соединительной</w:t>
              </w:r>
              <w:proofErr w:type="gramEnd"/>
              <w:r w:rsidR="003323A8" w:rsidRPr="00A8140E">
                <w:rPr>
                  <w:rStyle w:val="ad"/>
                  <w:bCs/>
                  <w:color w:val="auto"/>
                  <w:sz w:val="28"/>
                  <w:szCs w:val="28"/>
                  <w:u w:val="none"/>
                  <w:shd w:val="clear" w:color="auto" w:fill="FFFFFF"/>
                </w:rPr>
                <w:t xml:space="preserve"> и других мягких тканей</w:t>
              </w:r>
            </w:hyperlink>
          </w:p>
        </w:tc>
      </w:tr>
      <w:tr w:rsidR="003323A8" w:rsidRPr="00A8140E" w:rsidTr="003323A8">
        <w:trPr>
          <w:trHeight w:val="498"/>
        </w:trPr>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D36</w:t>
            </w:r>
          </w:p>
        </w:tc>
        <w:tc>
          <w:tcPr>
            <w:tcW w:w="8646" w:type="dxa"/>
            <w:shd w:val="clear" w:color="auto" w:fill="auto"/>
          </w:tcPr>
          <w:p w:rsidR="003323A8" w:rsidRPr="00A8140E" w:rsidRDefault="009A7A34" w:rsidP="003323A8">
            <w:pPr>
              <w:rPr>
                <w:sz w:val="28"/>
                <w:szCs w:val="28"/>
              </w:rPr>
            </w:pPr>
            <w:hyperlink r:id="rId11" w:history="1">
              <w:r w:rsidR="003323A8" w:rsidRPr="00A8140E">
                <w:rPr>
                  <w:rStyle w:val="ad"/>
                  <w:bCs/>
                  <w:color w:val="auto"/>
                  <w:sz w:val="28"/>
                  <w:szCs w:val="28"/>
                  <w:u w:val="none"/>
                  <w:shd w:val="clear" w:color="auto" w:fill="FFFFFF"/>
                </w:rPr>
                <w:t>Доброкачественное новообразование других и неуточненных локализаций</w:t>
              </w:r>
            </w:hyperlink>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I05</w:t>
            </w:r>
          </w:p>
        </w:tc>
        <w:tc>
          <w:tcPr>
            <w:tcW w:w="8646" w:type="dxa"/>
            <w:shd w:val="clear" w:color="auto" w:fill="auto"/>
          </w:tcPr>
          <w:p w:rsidR="003323A8" w:rsidRPr="00A8140E" w:rsidRDefault="003323A8" w:rsidP="003323A8">
            <w:pPr>
              <w:rPr>
                <w:sz w:val="28"/>
                <w:szCs w:val="28"/>
              </w:rPr>
            </w:pPr>
            <w:r w:rsidRPr="00A8140E">
              <w:rPr>
                <w:sz w:val="28"/>
                <w:szCs w:val="28"/>
              </w:rPr>
              <w:t>Ревматические болезни (пороки) митрального клапана</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I06</w:t>
            </w:r>
          </w:p>
        </w:tc>
        <w:tc>
          <w:tcPr>
            <w:tcW w:w="8646" w:type="dxa"/>
            <w:shd w:val="clear" w:color="auto" w:fill="auto"/>
          </w:tcPr>
          <w:p w:rsidR="003323A8" w:rsidRPr="00A8140E" w:rsidRDefault="003323A8" w:rsidP="003323A8">
            <w:pPr>
              <w:rPr>
                <w:sz w:val="28"/>
                <w:szCs w:val="28"/>
              </w:rPr>
            </w:pPr>
            <w:r w:rsidRPr="00A8140E">
              <w:rPr>
                <w:sz w:val="28"/>
                <w:szCs w:val="28"/>
              </w:rPr>
              <w:t>Ревматические болезни (пороки) аортального клапана</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I07</w:t>
            </w:r>
          </w:p>
        </w:tc>
        <w:tc>
          <w:tcPr>
            <w:tcW w:w="8646" w:type="dxa"/>
            <w:shd w:val="clear" w:color="auto" w:fill="auto"/>
          </w:tcPr>
          <w:p w:rsidR="003323A8" w:rsidRPr="00A8140E" w:rsidRDefault="003323A8" w:rsidP="003323A8">
            <w:pPr>
              <w:rPr>
                <w:sz w:val="28"/>
                <w:szCs w:val="28"/>
              </w:rPr>
            </w:pPr>
            <w:r w:rsidRPr="00A8140E">
              <w:rPr>
                <w:sz w:val="28"/>
                <w:szCs w:val="28"/>
              </w:rPr>
              <w:t>Ревматические болезни (пороки) трехстворчатого клапана</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I08</w:t>
            </w:r>
          </w:p>
        </w:tc>
        <w:tc>
          <w:tcPr>
            <w:tcW w:w="8646" w:type="dxa"/>
            <w:shd w:val="clear" w:color="auto" w:fill="auto"/>
          </w:tcPr>
          <w:p w:rsidR="003323A8" w:rsidRPr="00A8140E" w:rsidRDefault="003323A8" w:rsidP="003323A8">
            <w:pPr>
              <w:rPr>
                <w:sz w:val="28"/>
                <w:szCs w:val="28"/>
              </w:rPr>
            </w:pPr>
            <w:r w:rsidRPr="00A8140E">
              <w:rPr>
                <w:sz w:val="28"/>
                <w:szCs w:val="28"/>
              </w:rPr>
              <w:t>Поражения нескольких клапанов сердца</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I09</w:t>
            </w:r>
          </w:p>
        </w:tc>
        <w:tc>
          <w:tcPr>
            <w:tcW w:w="8646" w:type="dxa"/>
            <w:shd w:val="clear" w:color="auto" w:fill="auto"/>
          </w:tcPr>
          <w:p w:rsidR="003323A8" w:rsidRPr="00A8140E" w:rsidRDefault="003323A8" w:rsidP="003323A8">
            <w:pPr>
              <w:rPr>
                <w:sz w:val="28"/>
                <w:szCs w:val="28"/>
              </w:rPr>
            </w:pPr>
            <w:r w:rsidRPr="00A8140E">
              <w:rPr>
                <w:sz w:val="28"/>
                <w:szCs w:val="28"/>
              </w:rPr>
              <w:t>Другие ревматические болезни сердца</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I10</w:t>
            </w:r>
          </w:p>
        </w:tc>
        <w:tc>
          <w:tcPr>
            <w:tcW w:w="8646" w:type="dxa"/>
            <w:shd w:val="clear" w:color="auto" w:fill="auto"/>
          </w:tcPr>
          <w:p w:rsidR="003323A8" w:rsidRPr="00A8140E" w:rsidRDefault="003323A8" w:rsidP="003323A8">
            <w:pPr>
              <w:rPr>
                <w:sz w:val="28"/>
                <w:szCs w:val="28"/>
              </w:rPr>
            </w:pPr>
            <w:proofErr w:type="spellStart"/>
            <w:r w:rsidRPr="00A8140E">
              <w:rPr>
                <w:bCs/>
                <w:sz w:val="28"/>
                <w:szCs w:val="28"/>
                <w:shd w:val="clear" w:color="auto" w:fill="FFFFFF"/>
              </w:rPr>
              <w:t>Эссенциальная</w:t>
            </w:r>
            <w:proofErr w:type="spellEnd"/>
            <w:r w:rsidRPr="00A8140E">
              <w:rPr>
                <w:bCs/>
                <w:sz w:val="28"/>
                <w:szCs w:val="28"/>
                <w:shd w:val="clear" w:color="auto" w:fill="FFFFFF"/>
              </w:rPr>
              <w:t xml:space="preserve"> [первичная] гипертензия</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I13</w:t>
            </w:r>
          </w:p>
        </w:tc>
        <w:tc>
          <w:tcPr>
            <w:tcW w:w="8646" w:type="dxa"/>
            <w:shd w:val="clear" w:color="auto" w:fill="auto"/>
          </w:tcPr>
          <w:p w:rsidR="003323A8" w:rsidRPr="00A8140E" w:rsidRDefault="009A7A34" w:rsidP="003323A8">
            <w:pPr>
              <w:rPr>
                <w:sz w:val="28"/>
                <w:szCs w:val="28"/>
              </w:rPr>
            </w:pPr>
            <w:hyperlink r:id="rId12" w:history="1">
              <w:r w:rsidR="003323A8" w:rsidRPr="00A8140E">
                <w:rPr>
                  <w:rStyle w:val="ad"/>
                  <w:bCs/>
                  <w:color w:val="auto"/>
                  <w:sz w:val="28"/>
                  <w:szCs w:val="28"/>
                  <w:u w:val="none"/>
                  <w:shd w:val="clear" w:color="auto" w:fill="FFFFFF"/>
                </w:rPr>
                <w:t>Гипертензивная [гипертоническая] болезнь с преимущественным поражением сердца и почек</w:t>
              </w:r>
            </w:hyperlink>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rPr>
              <w:t>I24</w:t>
            </w:r>
          </w:p>
        </w:tc>
        <w:tc>
          <w:tcPr>
            <w:tcW w:w="8646" w:type="dxa"/>
            <w:shd w:val="clear" w:color="auto" w:fill="auto"/>
          </w:tcPr>
          <w:p w:rsidR="003323A8" w:rsidRPr="00A8140E" w:rsidRDefault="009A7A34" w:rsidP="003323A8">
            <w:pPr>
              <w:rPr>
                <w:sz w:val="28"/>
                <w:szCs w:val="28"/>
              </w:rPr>
            </w:pPr>
            <w:hyperlink r:id="rId13" w:history="1">
              <w:r w:rsidR="003323A8" w:rsidRPr="00A8140E">
                <w:rPr>
                  <w:rStyle w:val="ad"/>
                  <w:bCs/>
                  <w:color w:val="auto"/>
                  <w:sz w:val="28"/>
                  <w:szCs w:val="28"/>
                  <w:u w:val="none"/>
                </w:rPr>
                <w:t>Другие формы острой ишемической болезни сердца</w:t>
              </w:r>
            </w:hyperlink>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bCs/>
                <w:sz w:val="28"/>
                <w:szCs w:val="28"/>
              </w:rPr>
              <w:t>I25</w:t>
            </w:r>
          </w:p>
        </w:tc>
        <w:tc>
          <w:tcPr>
            <w:tcW w:w="8646" w:type="dxa"/>
            <w:shd w:val="clear" w:color="auto" w:fill="auto"/>
          </w:tcPr>
          <w:p w:rsidR="003323A8" w:rsidRPr="00A8140E" w:rsidRDefault="009A7A34" w:rsidP="003323A8">
            <w:hyperlink r:id="rId14" w:history="1">
              <w:r w:rsidR="003323A8" w:rsidRPr="00A8140E">
                <w:rPr>
                  <w:rStyle w:val="ad"/>
                  <w:bCs/>
                  <w:color w:val="auto"/>
                  <w:sz w:val="28"/>
                  <w:szCs w:val="28"/>
                  <w:u w:val="none"/>
                </w:rPr>
                <w:t>Хроническая ишемическая болезнь сердца</w:t>
              </w:r>
            </w:hyperlink>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sz w:val="28"/>
                <w:szCs w:val="28"/>
              </w:rPr>
              <w:t>I34</w:t>
            </w:r>
          </w:p>
        </w:tc>
        <w:tc>
          <w:tcPr>
            <w:tcW w:w="8646" w:type="dxa"/>
            <w:shd w:val="clear" w:color="auto" w:fill="auto"/>
          </w:tcPr>
          <w:p w:rsidR="003323A8" w:rsidRPr="00A8140E" w:rsidRDefault="003323A8" w:rsidP="003323A8">
            <w:r w:rsidRPr="00A8140E">
              <w:rPr>
                <w:sz w:val="28"/>
                <w:szCs w:val="28"/>
              </w:rPr>
              <w:t>Неревматические поражения митрального клапана</w:t>
            </w:r>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sz w:val="28"/>
                <w:szCs w:val="28"/>
              </w:rPr>
              <w:t>I35</w:t>
            </w:r>
          </w:p>
        </w:tc>
        <w:tc>
          <w:tcPr>
            <w:tcW w:w="8646" w:type="dxa"/>
            <w:shd w:val="clear" w:color="auto" w:fill="auto"/>
          </w:tcPr>
          <w:p w:rsidR="003323A8" w:rsidRPr="00A8140E" w:rsidRDefault="003323A8" w:rsidP="003323A8">
            <w:pPr>
              <w:ind w:right="175"/>
              <w:jc w:val="both"/>
            </w:pPr>
            <w:r w:rsidRPr="00A8140E">
              <w:rPr>
                <w:sz w:val="28"/>
                <w:szCs w:val="28"/>
              </w:rPr>
              <w:t>Неревматические поражения аортального клапана</w:t>
            </w:r>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sz w:val="28"/>
                <w:szCs w:val="28"/>
              </w:rPr>
              <w:t>I36</w:t>
            </w:r>
          </w:p>
        </w:tc>
        <w:tc>
          <w:tcPr>
            <w:tcW w:w="8646" w:type="dxa"/>
            <w:shd w:val="clear" w:color="auto" w:fill="auto"/>
          </w:tcPr>
          <w:p w:rsidR="003323A8" w:rsidRPr="00A8140E" w:rsidRDefault="003323A8" w:rsidP="003323A8">
            <w:r w:rsidRPr="00A8140E">
              <w:rPr>
                <w:sz w:val="28"/>
                <w:szCs w:val="28"/>
              </w:rPr>
              <w:t>Неревматические поражения трехстворчатого клапана</w:t>
            </w:r>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bCs/>
                <w:sz w:val="28"/>
                <w:szCs w:val="28"/>
                <w:shd w:val="clear" w:color="auto" w:fill="FFFFFF"/>
              </w:rPr>
              <w:t>I41</w:t>
            </w:r>
          </w:p>
        </w:tc>
        <w:tc>
          <w:tcPr>
            <w:tcW w:w="8646" w:type="dxa"/>
            <w:shd w:val="clear" w:color="auto" w:fill="auto"/>
          </w:tcPr>
          <w:p w:rsidR="003323A8" w:rsidRPr="00A8140E" w:rsidRDefault="009A7A34" w:rsidP="003323A8">
            <w:hyperlink r:id="rId15" w:history="1">
              <w:r w:rsidR="003323A8" w:rsidRPr="00A8140E">
                <w:rPr>
                  <w:rStyle w:val="ad"/>
                  <w:bCs/>
                  <w:color w:val="auto"/>
                  <w:sz w:val="28"/>
                  <w:szCs w:val="28"/>
                  <w:u w:val="none"/>
                  <w:shd w:val="clear" w:color="auto" w:fill="FFFFFF"/>
                </w:rPr>
                <w:t>Миокардит при болезнях, классифицированных в других рубриках</w:t>
              </w:r>
            </w:hyperlink>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sz w:val="28"/>
                <w:szCs w:val="28"/>
              </w:rPr>
              <w:t>I42</w:t>
            </w:r>
          </w:p>
        </w:tc>
        <w:tc>
          <w:tcPr>
            <w:tcW w:w="8646" w:type="dxa"/>
            <w:shd w:val="clear" w:color="auto" w:fill="auto"/>
          </w:tcPr>
          <w:p w:rsidR="003323A8" w:rsidRPr="00A8140E" w:rsidRDefault="003323A8" w:rsidP="003323A8">
            <w:proofErr w:type="spellStart"/>
            <w:r w:rsidRPr="00A8140E">
              <w:rPr>
                <w:sz w:val="28"/>
                <w:szCs w:val="28"/>
              </w:rPr>
              <w:t>Кардиомиопатия</w:t>
            </w:r>
            <w:proofErr w:type="spellEnd"/>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bCs/>
                <w:sz w:val="28"/>
                <w:szCs w:val="28"/>
                <w:shd w:val="clear" w:color="auto" w:fill="FFFFFF"/>
              </w:rPr>
              <w:t>I43</w:t>
            </w:r>
          </w:p>
        </w:tc>
        <w:tc>
          <w:tcPr>
            <w:tcW w:w="8646" w:type="dxa"/>
            <w:shd w:val="clear" w:color="auto" w:fill="auto"/>
          </w:tcPr>
          <w:p w:rsidR="003323A8" w:rsidRPr="00A8140E" w:rsidRDefault="009A7A34" w:rsidP="003323A8">
            <w:hyperlink r:id="rId16" w:history="1">
              <w:proofErr w:type="spellStart"/>
              <w:r w:rsidR="003323A8" w:rsidRPr="00A8140E">
                <w:rPr>
                  <w:rStyle w:val="ad"/>
                  <w:bCs/>
                  <w:color w:val="auto"/>
                  <w:sz w:val="28"/>
                  <w:szCs w:val="28"/>
                  <w:u w:val="none"/>
                  <w:shd w:val="clear" w:color="auto" w:fill="FFFFFF"/>
                </w:rPr>
                <w:t>Кардиомиопатия</w:t>
              </w:r>
              <w:proofErr w:type="spellEnd"/>
              <w:r w:rsidR="003323A8" w:rsidRPr="00A8140E">
                <w:rPr>
                  <w:rStyle w:val="ad"/>
                  <w:bCs/>
                  <w:color w:val="auto"/>
                  <w:sz w:val="28"/>
                  <w:szCs w:val="28"/>
                  <w:u w:val="none"/>
                  <w:shd w:val="clear" w:color="auto" w:fill="FFFFFF"/>
                </w:rPr>
                <w:t xml:space="preserve"> при болезнях, классифицированных в других рубриках</w:t>
              </w:r>
            </w:hyperlink>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bCs/>
                <w:sz w:val="28"/>
                <w:szCs w:val="28"/>
                <w:shd w:val="clear" w:color="auto" w:fill="FFFFFF"/>
              </w:rPr>
              <w:t>I48</w:t>
            </w:r>
          </w:p>
        </w:tc>
        <w:tc>
          <w:tcPr>
            <w:tcW w:w="8646" w:type="dxa"/>
            <w:shd w:val="clear" w:color="auto" w:fill="auto"/>
          </w:tcPr>
          <w:p w:rsidR="003323A8" w:rsidRPr="00A8140E" w:rsidRDefault="003323A8" w:rsidP="003323A8">
            <w:r w:rsidRPr="00A8140E">
              <w:rPr>
                <w:bCs/>
                <w:sz w:val="28"/>
                <w:szCs w:val="28"/>
                <w:shd w:val="clear" w:color="auto" w:fill="FFFFFF"/>
              </w:rPr>
              <w:t>Фибрилляция и трепетание предсердий</w:t>
            </w:r>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bCs/>
                <w:sz w:val="28"/>
                <w:szCs w:val="28"/>
                <w:shd w:val="clear" w:color="auto" w:fill="FFFFFF"/>
              </w:rPr>
              <w:t>I49</w:t>
            </w:r>
          </w:p>
        </w:tc>
        <w:tc>
          <w:tcPr>
            <w:tcW w:w="8646" w:type="dxa"/>
            <w:shd w:val="clear" w:color="auto" w:fill="auto"/>
          </w:tcPr>
          <w:p w:rsidR="003323A8" w:rsidRPr="00A8140E" w:rsidRDefault="009A7A34" w:rsidP="003323A8">
            <w:hyperlink r:id="rId17" w:history="1">
              <w:r w:rsidR="003323A8" w:rsidRPr="00A8140E">
                <w:rPr>
                  <w:rStyle w:val="ad"/>
                  <w:bCs/>
                  <w:color w:val="auto"/>
                  <w:sz w:val="28"/>
                  <w:szCs w:val="28"/>
                  <w:u w:val="none"/>
                  <w:shd w:val="clear" w:color="auto" w:fill="FFFFFF"/>
                </w:rPr>
                <w:t>Другие нарушения сердечного ритма</w:t>
              </w:r>
            </w:hyperlink>
          </w:p>
        </w:tc>
      </w:tr>
      <w:tr w:rsidR="003323A8" w:rsidRPr="00A8140E" w:rsidTr="003323A8">
        <w:tc>
          <w:tcPr>
            <w:tcW w:w="1560" w:type="dxa"/>
            <w:shd w:val="clear" w:color="auto" w:fill="auto"/>
          </w:tcPr>
          <w:p w:rsidR="003323A8" w:rsidRPr="00A8140E" w:rsidRDefault="003323A8" w:rsidP="003323A8">
            <w:pPr>
              <w:rPr>
                <w:bCs/>
                <w:sz w:val="28"/>
                <w:szCs w:val="28"/>
              </w:rPr>
            </w:pPr>
            <w:r w:rsidRPr="00A8140E">
              <w:rPr>
                <w:sz w:val="28"/>
                <w:szCs w:val="28"/>
                <w:lang w:val="en-US"/>
              </w:rPr>
              <w:t>I</w:t>
            </w:r>
            <w:r w:rsidRPr="00A8140E">
              <w:rPr>
                <w:sz w:val="28"/>
                <w:szCs w:val="28"/>
              </w:rPr>
              <w:t>50</w:t>
            </w:r>
          </w:p>
        </w:tc>
        <w:tc>
          <w:tcPr>
            <w:tcW w:w="8646" w:type="dxa"/>
            <w:shd w:val="clear" w:color="auto" w:fill="auto"/>
          </w:tcPr>
          <w:p w:rsidR="003323A8" w:rsidRPr="00A8140E" w:rsidRDefault="003323A8" w:rsidP="003323A8">
            <w:r w:rsidRPr="00A8140E">
              <w:rPr>
                <w:sz w:val="28"/>
                <w:szCs w:val="28"/>
                <w:lang w:val="kk-KZ"/>
              </w:rPr>
              <w:t>Сердечная недостаточность</w:t>
            </w:r>
          </w:p>
        </w:tc>
      </w:tr>
      <w:tr w:rsidR="003323A8" w:rsidRPr="00A8140E" w:rsidTr="003323A8">
        <w:tc>
          <w:tcPr>
            <w:tcW w:w="1560" w:type="dxa"/>
            <w:shd w:val="clear" w:color="auto" w:fill="auto"/>
          </w:tcPr>
          <w:p w:rsidR="003323A8" w:rsidRPr="00A8140E" w:rsidRDefault="003323A8" w:rsidP="003323A8">
            <w:pPr>
              <w:rPr>
                <w:sz w:val="28"/>
                <w:szCs w:val="28"/>
                <w:lang w:val="en-US"/>
              </w:rPr>
            </w:pPr>
            <w:r w:rsidRPr="00A8140E">
              <w:rPr>
                <w:bCs/>
                <w:sz w:val="28"/>
                <w:szCs w:val="28"/>
              </w:rPr>
              <w:t>I51</w:t>
            </w:r>
          </w:p>
        </w:tc>
        <w:tc>
          <w:tcPr>
            <w:tcW w:w="8646" w:type="dxa"/>
            <w:shd w:val="clear" w:color="auto" w:fill="auto"/>
          </w:tcPr>
          <w:p w:rsidR="003323A8" w:rsidRPr="00A8140E" w:rsidRDefault="009A7A34" w:rsidP="003323A8">
            <w:pPr>
              <w:rPr>
                <w:sz w:val="28"/>
                <w:szCs w:val="28"/>
                <w:lang w:val="kk-KZ"/>
              </w:rPr>
            </w:pPr>
            <w:hyperlink r:id="rId18" w:history="1">
              <w:r w:rsidR="003323A8" w:rsidRPr="00A8140E">
                <w:rPr>
                  <w:rStyle w:val="ad"/>
                  <w:bCs/>
                  <w:color w:val="auto"/>
                  <w:sz w:val="28"/>
                  <w:szCs w:val="28"/>
                  <w:u w:val="none"/>
                </w:rPr>
                <w:t>Осложнения и неточно обозначенные болезни сердца</w:t>
              </w:r>
            </w:hyperlink>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rPr>
              <w:lastRenderedPageBreak/>
              <w:t>I52</w:t>
            </w:r>
          </w:p>
        </w:tc>
        <w:tc>
          <w:tcPr>
            <w:tcW w:w="8646" w:type="dxa"/>
            <w:shd w:val="clear" w:color="auto" w:fill="auto"/>
          </w:tcPr>
          <w:p w:rsidR="003323A8" w:rsidRPr="00A8140E" w:rsidRDefault="009A7A34" w:rsidP="003323A8">
            <w:pPr>
              <w:rPr>
                <w:sz w:val="28"/>
                <w:szCs w:val="28"/>
                <w:lang w:val="kk-KZ"/>
              </w:rPr>
            </w:pPr>
            <w:hyperlink r:id="rId19" w:history="1">
              <w:r w:rsidR="003323A8" w:rsidRPr="00A8140E">
                <w:rPr>
                  <w:rStyle w:val="ad"/>
                  <w:bCs/>
                  <w:color w:val="auto"/>
                  <w:sz w:val="28"/>
                  <w:szCs w:val="28"/>
                  <w:u w:val="none"/>
                </w:rPr>
                <w:t>Другие поражения сердца при болезнях, классифицированных в других рубриках</w:t>
              </w:r>
            </w:hyperlink>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color w:val="000000"/>
                <w:sz w:val="28"/>
                <w:szCs w:val="28"/>
                <w:shd w:val="clear" w:color="auto" w:fill="FFFFFF"/>
              </w:rPr>
              <w:t>I99</w:t>
            </w:r>
          </w:p>
        </w:tc>
        <w:tc>
          <w:tcPr>
            <w:tcW w:w="8646" w:type="dxa"/>
            <w:shd w:val="clear" w:color="auto" w:fill="auto"/>
          </w:tcPr>
          <w:p w:rsidR="003323A8" w:rsidRPr="00A8140E" w:rsidRDefault="003323A8" w:rsidP="003323A8">
            <w:pPr>
              <w:rPr>
                <w:sz w:val="28"/>
                <w:szCs w:val="28"/>
                <w:lang w:val="kk-KZ"/>
              </w:rPr>
            </w:pPr>
            <w:r w:rsidRPr="00A8140E">
              <w:rPr>
                <w:bCs/>
                <w:color w:val="000000"/>
                <w:sz w:val="28"/>
                <w:szCs w:val="28"/>
                <w:shd w:val="clear" w:color="auto" w:fill="FFFFFF"/>
              </w:rPr>
              <w:t>Другие и неуточненные нарушения системы кровообращения</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Q20</w:t>
            </w:r>
          </w:p>
        </w:tc>
        <w:tc>
          <w:tcPr>
            <w:tcW w:w="8646" w:type="dxa"/>
            <w:shd w:val="clear" w:color="auto" w:fill="auto"/>
          </w:tcPr>
          <w:p w:rsidR="003323A8" w:rsidRPr="00A8140E" w:rsidRDefault="003323A8" w:rsidP="003323A8">
            <w:pPr>
              <w:rPr>
                <w:sz w:val="28"/>
                <w:szCs w:val="28"/>
                <w:lang w:val="kk-KZ"/>
              </w:rPr>
            </w:pPr>
            <w:r w:rsidRPr="00A8140E">
              <w:rPr>
                <w:sz w:val="28"/>
                <w:szCs w:val="28"/>
              </w:rPr>
              <w:t>Врожденные аномалии [пороки развития] сердечных камер и соединений</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Q21</w:t>
            </w:r>
          </w:p>
        </w:tc>
        <w:tc>
          <w:tcPr>
            <w:tcW w:w="8646" w:type="dxa"/>
            <w:shd w:val="clear" w:color="auto" w:fill="auto"/>
          </w:tcPr>
          <w:p w:rsidR="003323A8" w:rsidRPr="00A8140E" w:rsidRDefault="003323A8" w:rsidP="003323A8">
            <w:pPr>
              <w:rPr>
                <w:sz w:val="28"/>
                <w:szCs w:val="28"/>
                <w:lang w:val="kk-KZ"/>
              </w:rPr>
            </w:pPr>
            <w:r w:rsidRPr="00A8140E">
              <w:rPr>
                <w:sz w:val="28"/>
                <w:szCs w:val="28"/>
              </w:rPr>
              <w:t>Врожденные аномалии [пороки развития] сердечной перегородки</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Q22</w:t>
            </w:r>
          </w:p>
        </w:tc>
        <w:tc>
          <w:tcPr>
            <w:tcW w:w="8646" w:type="dxa"/>
            <w:shd w:val="clear" w:color="auto" w:fill="auto"/>
          </w:tcPr>
          <w:p w:rsidR="003323A8" w:rsidRPr="00A8140E" w:rsidRDefault="003323A8" w:rsidP="003323A8">
            <w:pPr>
              <w:rPr>
                <w:sz w:val="28"/>
                <w:szCs w:val="28"/>
                <w:lang w:val="kk-KZ"/>
              </w:rPr>
            </w:pPr>
            <w:r w:rsidRPr="00A8140E">
              <w:rPr>
                <w:sz w:val="28"/>
                <w:szCs w:val="28"/>
              </w:rPr>
              <w:t>Врожденные аномалии [пороки развития] легочного и трехстворчатого клапанов</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Q23</w:t>
            </w:r>
          </w:p>
        </w:tc>
        <w:tc>
          <w:tcPr>
            <w:tcW w:w="8646" w:type="dxa"/>
            <w:shd w:val="clear" w:color="auto" w:fill="auto"/>
          </w:tcPr>
          <w:p w:rsidR="003323A8" w:rsidRPr="00A8140E" w:rsidRDefault="003323A8" w:rsidP="003323A8">
            <w:pPr>
              <w:pStyle w:val="afc"/>
              <w:rPr>
                <w:sz w:val="28"/>
                <w:szCs w:val="28"/>
                <w:lang w:val="kk-KZ"/>
              </w:rPr>
            </w:pPr>
            <w:r w:rsidRPr="00A8140E">
              <w:rPr>
                <w:rFonts w:ascii="Times New Roman" w:hAnsi="Times New Roman" w:cs="Times New Roman"/>
                <w:sz w:val="28"/>
                <w:szCs w:val="28"/>
              </w:rPr>
              <w:t>Врожденные  аномалии [пороки развития] аортального и митрального клапанов</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Q24</w:t>
            </w:r>
          </w:p>
        </w:tc>
        <w:tc>
          <w:tcPr>
            <w:tcW w:w="8646" w:type="dxa"/>
            <w:shd w:val="clear" w:color="auto" w:fill="auto"/>
          </w:tcPr>
          <w:p w:rsidR="003323A8" w:rsidRPr="00A8140E" w:rsidRDefault="003323A8" w:rsidP="003323A8">
            <w:pPr>
              <w:rPr>
                <w:sz w:val="28"/>
                <w:szCs w:val="28"/>
                <w:lang w:val="kk-KZ"/>
              </w:rPr>
            </w:pPr>
            <w:r w:rsidRPr="00A8140E">
              <w:rPr>
                <w:sz w:val="28"/>
                <w:szCs w:val="28"/>
              </w:rPr>
              <w:t>Другие врожденные аномалии [пороки развития] сердца</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Q25</w:t>
            </w:r>
          </w:p>
        </w:tc>
        <w:tc>
          <w:tcPr>
            <w:tcW w:w="8646" w:type="dxa"/>
            <w:shd w:val="clear" w:color="auto" w:fill="auto"/>
          </w:tcPr>
          <w:p w:rsidR="003323A8" w:rsidRPr="00A8140E" w:rsidRDefault="003323A8" w:rsidP="003323A8">
            <w:pPr>
              <w:rPr>
                <w:sz w:val="28"/>
                <w:szCs w:val="28"/>
                <w:lang w:val="kk-KZ"/>
              </w:rPr>
            </w:pPr>
            <w:r w:rsidRPr="00A8140E">
              <w:rPr>
                <w:sz w:val="28"/>
                <w:szCs w:val="28"/>
              </w:rPr>
              <w:t>Врожденные аномалии [пороки развития] крупных артерий</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Q26</w:t>
            </w:r>
          </w:p>
        </w:tc>
        <w:tc>
          <w:tcPr>
            <w:tcW w:w="8646" w:type="dxa"/>
            <w:shd w:val="clear" w:color="auto" w:fill="auto"/>
          </w:tcPr>
          <w:p w:rsidR="003323A8" w:rsidRPr="00A8140E" w:rsidRDefault="003323A8" w:rsidP="003323A8">
            <w:pPr>
              <w:rPr>
                <w:sz w:val="28"/>
                <w:szCs w:val="28"/>
              </w:rPr>
            </w:pPr>
            <w:r w:rsidRPr="00A8140E">
              <w:rPr>
                <w:sz w:val="28"/>
                <w:szCs w:val="28"/>
              </w:rPr>
              <w:t>Врожденные аномалии [пороки развития] крупных вен</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Q27</w:t>
            </w:r>
          </w:p>
        </w:tc>
        <w:tc>
          <w:tcPr>
            <w:tcW w:w="8646" w:type="dxa"/>
            <w:shd w:val="clear" w:color="auto" w:fill="auto"/>
          </w:tcPr>
          <w:p w:rsidR="003323A8" w:rsidRPr="00A8140E" w:rsidRDefault="003323A8" w:rsidP="003323A8">
            <w:pPr>
              <w:pStyle w:val="afc"/>
              <w:rPr>
                <w:sz w:val="28"/>
                <w:szCs w:val="28"/>
              </w:rPr>
            </w:pPr>
            <w:r w:rsidRPr="00A8140E">
              <w:rPr>
                <w:rFonts w:ascii="Times New Roman" w:hAnsi="Times New Roman" w:cs="Times New Roman"/>
                <w:sz w:val="28"/>
                <w:szCs w:val="28"/>
              </w:rPr>
              <w:t>Другие врожденные аномалии [пороки развития] системы периферических сосудов</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sz w:val="28"/>
                <w:szCs w:val="28"/>
              </w:rPr>
              <w:t>Q28</w:t>
            </w:r>
          </w:p>
        </w:tc>
        <w:tc>
          <w:tcPr>
            <w:tcW w:w="8646" w:type="dxa"/>
            <w:shd w:val="clear" w:color="auto" w:fill="auto"/>
          </w:tcPr>
          <w:p w:rsidR="003323A8" w:rsidRPr="00A8140E" w:rsidRDefault="003323A8" w:rsidP="003323A8">
            <w:pPr>
              <w:rPr>
                <w:sz w:val="28"/>
                <w:szCs w:val="28"/>
              </w:rPr>
            </w:pPr>
            <w:r w:rsidRPr="00A8140E">
              <w:rPr>
                <w:sz w:val="28"/>
                <w:szCs w:val="28"/>
              </w:rPr>
              <w:t>Другие врожденные аномалии [пороки развития] системы  кровообращения</w:t>
            </w:r>
          </w:p>
        </w:tc>
      </w:tr>
      <w:tr w:rsidR="003323A8" w:rsidRPr="00A8140E" w:rsidTr="003323A8">
        <w:tc>
          <w:tcPr>
            <w:tcW w:w="1560" w:type="dxa"/>
            <w:shd w:val="clear" w:color="auto" w:fill="auto"/>
          </w:tcPr>
          <w:p w:rsidR="003323A8" w:rsidRPr="00A8140E" w:rsidRDefault="003323A8" w:rsidP="003323A8">
            <w:pPr>
              <w:rPr>
                <w:sz w:val="28"/>
                <w:szCs w:val="28"/>
              </w:rPr>
            </w:pPr>
            <w:r w:rsidRPr="00A8140E">
              <w:rPr>
                <w:bCs/>
                <w:sz w:val="28"/>
                <w:szCs w:val="28"/>
                <w:shd w:val="clear" w:color="auto" w:fill="FFFFFF"/>
              </w:rPr>
              <w:t>S26</w:t>
            </w:r>
          </w:p>
        </w:tc>
        <w:tc>
          <w:tcPr>
            <w:tcW w:w="8646" w:type="dxa"/>
            <w:shd w:val="clear" w:color="auto" w:fill="auto"/>
          </w:tcPr>
          <w:p w:rsidR="003323A8" w:rsidRPr="00A8140E" w:rsidRDefault="009A7A34" w:rsidP="003323A8">
            <w:pPr>
              <w:rPr>
                <w:sz w:val="28"/>
                <w:szCs w:val="28"/>
              </w:rPr>
            </w:pPr>
            <w:hyperlink r:id="rId20" w:history="1">
              <w:r w:rsidR="003323A8" w:rsidRPr="00A8140E">
                <w:rPr>
                  <w:rStyle w:val="ad"/>
                  <w:bCs/>
                  <w:color w:val="auto"/>
                  <w:sz w:val="28"/>
                  <w:szCs w:val="28"/>
                  <w:u w:val="none"/>
                  <w:shd w:val="clear" w:color="auto" w:fill="FFFFFF"/>
                </w:rPr>
                <w:t>Травма сердца</w:t>
              </w:r>
            </w:hyperlink>
          </w:p>
        </w:tc>
      </w:tr>
    </w:tbl>
    <w:p w:rsidR="003323A8" w:rsidRPr="00A8140E" w:rsidRDefault="003323A8" w:rsidP="003323A8">
      <w:pPr>
        <w:contextualSpacing/>
        <w:rPr>
          <w:sz w:val="28"/>
          <w:szCs w:val="28"/>
        </w:rPr>
      </w:pPr>
    </w:p>
    <w:p w:rsidR="003323A8" w:rsidRPr="00A8140E" w:rsidRDefault="003323A8" w:rsidP="005D1D4C">
      <w:pPr>
        <w:numPr>
          <w:ilvl w:val="1"/>
          <w:numId w:val="12"/>
        </w:numPr>
        <w:ind w:left="0" w:firstLine="0"/>
        <w:contextualSpacing/>
        <w:rPr>
          <w:sz w:val="28"/>
          <w:szCs w:val="28"/>
        </w:rPr>
      </w:pPr>
      <w:r w:rsidRPr="00A8140E">
        <w:rPr>
          <w:b/>
          <w:sz w:val="28"/>
          <w:szCs w:val="28"/>
        </w:rPr>
        <w:t xml:space="preserve">Дата разработки протокола: </w:t>
      </w:r>
      <w:r w:rsidRPr="00A8140E">
        <w:rPr>
          <w:sz w:val="28"/>
          <w:szCs w:val="28"/>
        </w:rPr>
        <w:t>2014 год (пересмотр в 2017 году).</w:t>
      </w:r>
    </w:p>
    <w:p w:rsidR="003323A8" w:rsidRPr="00A8140E" w:rsidRDefault="003323A8" w:rsidP="003323A8">
      <w:pPr>
        <w:contextualSpacing/>
        <w:rPr>
          <w:b/>
          <w:sz w:val="28"/>
          <w:szCs w:val="28"/>
        </w:rPr>
      </w:pPr>
    </w:p>
    <w:p w:rsidR="003323A8" w:rsidRPr="00A8140E" w:rsidRDefault="003323A8" w:rsidP="005D1D4C">
      <w:pPr>
        <w:numPr>
          <w:ilvl w:val="1"/>
          <w:numId w:val="12"/>
        </w:numPr>
        <w:ind w:left="0" w:firstLine="0"/>
        <w:contextualSpacing/>
        <w:rPr>
          <w:b/>
          <w:sz w:val="28"/>
          <w:szCs w:val="28"/>
        </w:rPr>
      </w:pPr>
      <w:r w:rsidRPr="00A8140E">
        <w:rPr>
          <w:b/>
          <w:sz w:val="28"/>
          <w:szCs w:val="28"/>
        </w:rPr>
        <w:t>Сокращения, используемые в протоколе:</w:t>
      </w:r>
    </w:p>
    <w:tbl>
      <w:tblPr>
        <w:tblStyle w:val="af9"/>
        <w:tblW w:w="0" w:type="auto"/>
        <w:tblLook w:val="04A0" w:firstRow="1" w:lastRow="0" w:firstColumn="1" w:lastColumn="0" w:noHBand="0" w:noVBand="1"/>
      </w:tblPr>
      <w:tblGrid>
        <w:gridCol w:w="1668"/>
        <w:gridCol w:w="8471"/>
      </w:tblGrid>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АВ</w:t>
            </w:r>
          </w:p>
        </w:tc>
        <w:tc>
          <w:tcPr>
            <w:tcW w:w="8471" w:type="dxa"/>
          </w:tcPr>
          <w:p w:rsidR="00F75106" w:rsidRPr="00A8140E" w:rsidRDefault="00F75106" w:rsidP="005844F9">
            <w:pPr>
              <w:pStyle w:val="a3"/>
              <w:ind w:left="0"/>
              <w:rPr>
                <w:sz w:val="28"/>
                <w:szCs w:val="28"/>
              </w:rPr>
            </w:pPr>
            <w:r w:rsidRPr="00A8140E">
              <w:rPr>
                <w:sz w:val="28"/>
                <w:szCs w:val="28"/>
              </w:rPr>
              <w:t xml:space="preserve">проведение (блокада) – </w:t>
            </w:r>
            <w:proofErr w:type="spellStart"/>
            <w:proofErr w:type="gramStart"/>
            <w:r w:rsidRPr="00A8140E">
              <w:rPr>
                <w:sz w:val="28"/>
                <w:szCs w:val="28"/>
              </w:rPr>
              <w:t>атрио-вентрикулярное</w:t>
            </w:r>
            <w:proofErr w:type="spellEnd"/>
            <w:proofErr w:type="gramEnd"/>
            <w:r w:rsidRPr="00A8140E">
              <w:rPr>
                <w:sz w:val="28"/>
                <w:szCs w:val="28"/>
              </w:rPr>
              <w:t xml:space="preserve"> проведение (блокада)</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АГ</w:t>
            </w:r>
          </w:p>
        </w:tc>
        <w:tc>
          <w:tcPr>
            <w:tcW w:w="8471" w:type="dxa"/>
          </w:tcPr>
          <w:p w:rsidR="00F75106" w:rsidRPr="00A8140E" w:rsidRDefault="00F75106" w:rsidP="005844F9">
            <w:pPr>
              <w:pStyle w:val="a3"/>
              <w:ind w:left="0"/>
              <w:rPr>
                <w:sz w:val="28"/>
                <w:szCs w:val="28"/>
              </w:rPr>
            </w:pPr>
            <w:r w:rsidRPr="00A8140E">
              <w:rPr>
                <w:sz w:val="28"/>
                <w:szCs w:val="28"/>
              </w:rPr>
              <w:t>артериальная гипертония</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АД</w:t>
            </w:r>
          </w:p>
        </w:tc>
        <w:tc>
          <w:tcPr>
            <w:tcW w:w="8471" w:type="dxa"/>
          </w:tcPr>
          <w:p w:rsidR="00F75106" w:rsidRPr="00A8140E" w:rsidRDefault="00F75106" w:rsidP="005844F9">
            <w:pPr>
              <w:pStyle w:val="a3"/>
              <w:ind w:left="0"/>
              <w:rPr>
                <w:sz w:val="28"/>
                <w:szCs w:val="28"/>
              </w:rPr>
            </w:pPr>
            <w:r w:rsidRPr="00A8140E">
              <w:rPr>
                <w:sz w:val="28"/>
                <w:szCs w:val="28"/>
              </w:rPr>
              <w:t>артериальное давление</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АДПЖ</w:t>
            </w:r>
          </w:p>
        </w:tc>
        <w:tc>
          <w:tcPr>
            <w:tcW w:w="8471" w:type="dxa"/>
          </w:tcPr>
          <w:p w:rsidR="00F75106" w:rsidRPr="00A8140E" w:rsidRDefault="00F75106" w:rsidP="005844F9">
            <w:pPr>
              <w:pStyle w:val="a3"/>
              <w:ind w:left="0"/>
              <w:rPr>
                <w:sz w:val="28"/>
                <w:szCs w:val="28"/>
              </w:rPr>
            </w:pPr>
            <w:proofErr w:type="spellStart"/>
            <w:r w:rsidRPr="00A8140E">
              <w:rPr>
                <w:sz w:val="28"/>
                <w:szCs w:val="28"/>
              </w:rPr>
              <w:t>аритмогенная</w:t>
            </w:r>
            <w:proofErr w:type="spellEnd"/>
            <w:r w:rsidRPr="00A8140E">
              <w:rPr>
                <w:sz w:val="28"/>
                <w:szCs w:val="28"/>
              </w:rPr>
              <w:t xml:space="preserve"> дисплазия правого желудочка</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АКШ</w:t>
            </w:r>
          </w:p>
        </w:tc>
        <w:tc>
          <w:tcPr>
            <w:tcW w:w="8471" w:type="dxa"/>
          </w:tcPr>
          <w:p w:rsidR="00F75106" w:rsidRPr="00A8140E" w:rsidRDefault="00F75106" w:rsidP="005844F9">
            <w:pPr>
              <w:pStyle w:val="a3"/>
              <w:ind w:left="0"/>
              <w:rPr>
                <w:sz w:val="28"/>
                <w:szCs w:val="28"/>
              </w:rPr>
            </w:pPr>
            <w:proofErr w:type="gramStart"/>
            <w:r w:rsidRPr="00A8140E">
              <w:rPr>
                <w:sz w:val="28"/>
                <w:szCs w:val="28"/>
              </w:rPr>
              <w:t>аорто-коронарное</w:t>
            </w:r>
            <w:proofErr w:type="gramEnd"/>
            <w:r w:rsidRPr="00A8140E">
              <w:rPr>
                <w:sz w:val="28"/>
                <w:szCs w:val="28"/>
              </w:rPr>
              <w:t xml:space="preserve"> шунтирование</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АЛТ</w:t>
            </w:r>
          </w:p>
        </w:tc>
        <w:tc>
          <w:tcPr>
            <w:tcW w:w="8471" w:type="dxa"/>
          </w:tcPr>
          <w:p w:rsidR="00F75106" w:rsidRPr="00A8140E" w:rsidRDefault="00F75106" w:rsidP="005844F9">
            <w:pPr>
              <w:pStyle w:val="a3"/>
              <w:ind w:left="0"/>
              <w:rPr>
                <w:sz w:val="28"/>
                <w:szCs w:val="28"/>
              </w:rPr>
            </w:pPr>
            <w:proofErr w:type="spellStart"/>
            <w:r w:rsidRPr="00A8140E">
              <w:rPr>
                <w:sz w:val="28"/>
                <w:szCs w:val="28"/>
              </w:rPr>
              <w:t>аланинаминотрансфераза</w:t>
            </w:r>
            <w:proofErr w:type="spellEnd"/>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АРА II</w:t>
            </w:r>
          </w:p>
        </w:tc>
        <w:tc>
          <w:tcPr>
            <w:tcW w:w="8471" w:type="dxa"/>
          </w:tcPr>
          <w:p w:rsidR="00F75106" w:rsidRPr="00A8140E" w:rsidRDefault="00F75106" w:rsidP="005844F9">
            <w:pPr>
              <w:pStyle w:val="a3"/>
              <w:ind w:left="0"/>
              <w:rPr>
                <w:sz w:val="28"/>
                <w:szCs w:val="28"/>
              </w:rPr>
            </w:pPr>
            <w:r w:rsidRPr="00A8140E">
              <w:rPr>
                <w:sz w:val="28"/>
                <w:szCs w:val="28"/>
              </w:rPr>
              <w:t xml:space="preserve">антагонисты рецепторов </w:t>
            </w:r>
            <w:proofErr w:type="spellStart"/>
            <w:r w:rsidRPr="00A8140E">
              <w:rPr>
                <w:sz w:val="28"/>
                <w:szCs w:val="28"/>
              </w:rPr>
              <w:t>ангиотензина</w:t>
            </w:r>
            <w:proofErr w:type="spellEnd"/>
            <w:r w:rsidRPr="00A8140E">
              <w:rPr>
                <w:sz w:val="28"/>
                <w:szCs w:val="28"/>
              </w:rPr>
              <w:t xml:space="preserve"> II</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АСТ</w:t>
            </w:r>
          </w:p>
        </w:tc>
        <w:tc>
          <w:tcPr>
            <w:tcW w:w="8471" w:type="dxa"/>
          </w:tcPr>
          <w:p w:rsidR="00F75106" w:rsidRPr="00A8140E" w:rsidRDefault="00F75106" w:rsidP="005844F9">
            <w:pPr>
              <w:pStyle w:val="a3"/>
              <w:ind w:left="0"/>
              <w:rPr>
                <w:sz w:val="28"/>
                <w:szCs w:val="28"/>
              </w:rPr>
            </w:pPr>
            <w:proofErr w:type="spellStart"/>
            <w:r w:rsidRPr="00A8140E">
              <w:rPr>
                <w:sz w:val="28"/>
                <w:szCs w:val="28"/>
              </w:rPr>
              <w:t>аспартатаминотрансфераза</w:t>
            </w:r>
            <w:proofErr w:type="spellEnd"/>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АЧТВ</w:t>
            </w:r>
          </w:p>
        </w:tc>
        <w:tc>
          <w:tcPr>
            <w:tcW w:w="8471" w:type="dxa"/>
          </w:tcPr>
          <w:p w:rsidR="00F75106" w:rsidRPr="00A8140E" w:rsidRDefault="00F75106" w:rsidP="005844F9">
            <w:pPr>
              <w:pStyle w:val="a3"/>
              <w:ind w:left="0"/>
              <w:rPr>
                <w:sz w:val="28"/>
                <w:szCs w:val="28"/>
              </w:rPr>
            </w:pPr>
            <w:r w:rsidRPr="00A8140E">
              <w:rPr>
                <w:sz w:val="28"/>
                <w:szCs w:val="28"/>
              </w:rPr>
              <w:t xml:space="preserve">активированное частичное </w:t>
            </w:r>
            <w:proofErr w:type="spellStart"/>
            <w:r w:rsidRPr="00A8140E">
              <w:rPr>
                <w:sz w:val="28"/>
                <w:szCs w:val="28"/>
              </w:rPr>
              <w:t>тромбопластиновое</w:t>
            </w:r>
            <w:proofErr w:type="spellEnd"/>
            <w:r w:rsidRPr="00A8140E">
              <w:rPr>
                <w:sz w:val="28"/>
                <w:szCs w:val="28"/>
              </w:rPr>
              <w:t xml:space="preserve"> время</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БАБ</w:t>
            </w:r>
          </w:p>
        </w:tc>
        <w:tc>
          <w:tcPr>
            <w:tcW w:w="8471" w:type="dxa"/>
          </w:tcPr>
          <w:p w:rsidR="00F75106" w:rsidRPr="00A8140E" w:rsidRDefault="00F75106" w:rsidP="005844F9">
            <w:pPr>
              <w:pStyle w:val="a3"/>
              <w:ind w:left="0"/>
              <w:rPr>
                <w:sz w:val="28"/>
                <w:szCs w:val="28"/>
              </w:rPr>
            </w:pPr>
            <w:r w:rsidRPr="00A8140E">
              <w:rPr>
                <w:sz w:val="28"/>
                <w:szCs w:val="28"/>
              </w:rPr>
              <w:t>бета-адреноблокаторы</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БДЛЖ</w:t>
            </w:r>
          </w:p>
        </w:tc>
        <w:tc>
          <w:tcPr>
            <w:tcW w:w="8471" w:type="dxa"/>
          </w:tcPr>
          <w:p w:rsidR="00F75106" w:rsidRPr="00A8140E" w:rsidRDefault="00F75106" w:rsidP="005844F9">
            <w:pPr>
              <w:pStyle w:val="a3"/>
              <w:ind w:left="0"/>
              <w:rPr>
                <w:sz w:val="28"/>
                <w:szCs w:val="28"/>
              </w:rPr>
            </w:pPr>
            <w:r w:rsidRPr="00A8140E">
              <w:rPr>
                <w:sz w:val="28"/>
                <w:szCs w:val="28"/>
              </w:rPr>
              <w:t>бессимптомная дисфункция левого желудочка</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БМКК</w:t>
            </w:r>
          </w:p>
        </w:tc>
        <w:tc>
          <w:tcPr>
            <w:tcW w:w="8471" w:type="dxa"/>
          </w:tcPr>
          <w:p w:rsidR="00F75106" w:rsidRPr="00A8140E" w:rsidRDefault="00F75106" w:rsidP="005844F9">
            <w:pPr>
              <w:pStyle w:val="a3"/>
              <w:ind w:left="0"/>
              <w:rPr>
                <w:sz w:val="28"/>
                <w:szCs w:val="28"/>
              </w:rPr>
            </w:pPr>
            <w:r w:rsidRPr="00A8140E">
              <w:rPr>
                <w:sz w:val="28"/>
                <w:szCs w:val="28"/>
              </w:rPr>
              <w:t>блокаторы медленных кальциевых каналов</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ВИР</w:t>
            </w:r>
          </w:p>
        </w:tc>
        <w:tc>
          <w:tcPr>
            <w:tcW w:w="8471" w:type="dxa"/>
          </w:tcPr>
          <w:p w:rsidR="00F75106" w:rsidRPr="00A8140E" w:rsidRDefault="00F75106" w:rsidP="005844F9">
            <w:pPr>
              <w:pStyle w:val="a3"/>
              <w:ind w:left="0"/>
              <w:rPr>
                <w:sz w:val="28"/>
                <w:szCs w:val="28"/>
              </w:rPr>
            </w:pPr>
            <w:r w:rsidRPr="00A8140E">
              <w:rPr>
                <w:sz w:val="28"/>
                <w:szCs w:val="28"/>
              </w:rPr>
              <w:t xml:space="preserve">время </w:t>
            </w:r>
            <w:proofErr w:type="spellStart"/>
            <w:r w:rsidRPr="00A8140E">
              <w:rPr>
                <w:sz w:val="28"/>
                <w:szCs w:val="28"/>
              </w:rPr>
              <w:t>изоволюметрического</w:t>
            </w:r>
            <w:proofErr w:type="spellEnd"/>
            <w:r w:rsidRPr="00A8140E">
              <w:rPr>
                <w:sz w:val="28"/>
                <w:szCs w:val="28"/>
              </w:rPr>
              <w:t xml:space="preserve"> расслабления</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ВИЧ</w:t>
            </w:r>
          </w:p>
        </w:tc>
        <w:tc>
          <w:tcPr>
            <w:tcW w:w="8471" w:type="dxa"/>
          </w:tcPr>
          <w:p w:rsidR="00F75106" w:rsidRPr="00A8140E" w:rsidRDefault="00F75106" w:rsidP="005844F9">
            <w:pPr>
              <w:pStyle w:val="a3"/>
              <w:ind w:left="0"/>
              <w:rPr>
                <w:sz w:val="28"/>
                <w:szCs w:val="28"/>
              </w:rPr>
            </w:pPr>
            <w:r w:rsidRPr="00A8140E">
              <w:rPr>
                <w:sz w:val="28"/>
                <w:szCs w:val="28"/>
              </w:rPr>
              <w:t>вирус иммунодефицита человека</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ВОП</w:t>
            </w:r>
          </w:p>
        </w:tc>
        <w:tc>
          <w:tcPr>
            <w:tcW w:w="8471" w:type="dxa"/>
          </w:tcPr>
          <w:p w:rsidR="00F75106" w:rsidRPr="00A8140E" w:rsidRDefault="00F75106" w:rsidP="005844F9">
            <w:pPr>
              <w:pStyle w:val="a3"/>
              <w:ind w:left="0"/>
              <w:rPr>
                <w:sz w:val="28"/>
                <w:szCs w:val="28"/>
              </w:rPr>
            </w:pPr>
            <w:r w:rsidRPr="00A8140E">
              <w:rPr>
                <w:sz w:val="28"/>
                <w:szCs w:val="28"/>
              </w:rPr>
              <w:t>врач общей практики</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ВСС</w:t>
            </w:r>
          </w:p>
        </w:tc>
        <w:tc>
          <w:tcPr>
            <w:tcW w:w="8471" w:type="dxa"/>
          </w:tcPr>
          <w:p w:rsidR="00F75106" w:rsidRPr="00A8140E" w:rsidRDefault="00F75106" w:rsidP="005844F9">
            <w:pPr>
              <w:pStyle w:val="a3"/>
              <w:ind w:left="0"/>
              <w:rPr>
                <w:sz w:val="28"/>
                <w:szCs w:val="28"/>
              </w:rPr>
            </w:pPr>
            <w:r w:rsidRPr="00A8140E">
              <w:rPr>
                <w:sz w:val="28"/>
                <w:szCs w:val="28"/>
              </w:rPr>
              <w:t>внезапная сердечная смерть</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ВЭМ</w:t>
            </w:r>
          </w:p>
        </w:tc>
        <w:tc>
          <w:tcPr>
            <w:tcW w:w="8471" w:type="dxa"/>
          </w:tcPr>
          <w:p w:rsidR="00F75106" w:rsidRPr="00A8140E" w:rsidRDefault="00F75106" w:rsidP="005844F9">
            <w:pPr>
              <w:pStyle w:val="a3"/>
              <w:ind w:left="0"/>
              <w:rPr>
                <w:sz w:val="28"/>
                <w:szCs w:val="28"/>
              </w:rPr>
            </w:pPr>
            <w:r w:rsidRPr="00A8140E">
              <w:rPr>
                <w:sz w:val="28"/>
                <w:szCs w:val="28"/>
              </w:rPr>
              <w:t>велоэргометрия</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ГКМП</w:t>
            </w:r>
          </w:p>
        </w:tc>
        <w:tc>
          <w:tcPr>
            <w:tcW w:w="8471" w:type="dxa"/>
          </w:tcPr>
          <w:p w:rsidR="00F75106" w:rsidRPr="00A8140E" w:rsidRDefault="00F75106" w:rsidP="005844F9">
            <w:pPr>
              <w:pStyle w:val="a3"/>
              <w:ind w:left="0"/>
              <w:rPr>
                <w:sz w:val="28"/>
                <w:szCs w:val="28"/>
              </w:rPr>
            </w:pPr>
            <w:r w:rsidRPr="00A8140E">
              <w:rPr>
                <w:sz w:val="28"/>
                <w:szCs w:val="28"/>
              </w:rPr>
              <w:t xml:space="preserve">гипертрофическая </w:t>
            </w:r>
            <w:proofErr w:type="spellStart"/>
            <w:r w:rsidRPr="00A8140E">
              <w:rPr>
                <w:sz w:val="28"/>
                <w:szCs w:val="28"/>
              </w:rPr>
              <w:t>кардиомиопатия</w:t>
            </w:r>
            <w:proofErr w:type="spellEnd"/>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ДГ</w:t>
            </w:r>
          </w:p>
        </w:tc>
        <w:tc>
          <w:tcPr>
            <w:tcW w:w="8471" w:type="dxa"/>
          </w:tcPr>
          <w:p w:rsidR="00F75106" w:rsidRPr="00A8140E" w:rsidRDefault="00F75106" w:rsidP="005844F9">
            <w:pPr>
              <w:pStyle w:val="a3"/>
              <w:ind w:left="0"/>
              <w:rPr>
                <w:sz w:val="28"/>
                <w:szCs w:val="28"/>
              </w:rPr>
            </w:pPr>
            <w:r w:rsidRPr="00A8140E">
              <w:rPr>
                <w:sz w:val="28"/>
                <w:szCs w:val="28"/>
              </w:rPr>
              <w:t>дыхательная гимнастика</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ДДЛА</w:t>
            </w:r>
          </w:p>
        </w:tc>
        <w:tc>
          <w:tcPr>
            <w:tcW w:w="8471" w:type="dxa"/>
          </w:tcPr>
          <w:p w:rsidR="00F75106" w:rsidRPr="00A8140E" w:rsidRDefault="00F75106" w:rsidP="005844F9">
            <w:pPr>
              <w:pStyle w:val="a3"/>
              <w:ind w:left="0"/>
              <w:rPr>
                <w:sz w:val="28"/>
                <w:szCs w:val="28"/>
              </w:rPr>
            </w:pPr>
            <w:r w:rsidRPr="00A8140E">
              <w:rPr>
                <w:sz w:val="28"/>
                <w:szCs w:val="28"/>
              </w:rPr>
              <w:t>диастолическое давление в легочной артерии</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ДЗЛЖ</w:t>
            </w:r>
          </w:p>
        </w:tc>
        <w:tc>
          <w:tcPr>
            <w:tcW w:w="8471" w:type="dxa"/>
          </w:tcPr>
          <w:p w:rsidR="00F75106" w:rsidRPr="00A8140E" w:rsidRDefault="00F75106" w:rsidP="005844F9">
            <w:pPr>
              <w:pStyle w:val="a3"/>
              <w:ind w:left="0"/>
              <w:rPr>
                <w:sz w:val="28"/>
                <w:szCs w:val="28"/>
              </w:rPr>
            </w:pPr>
            <w:r w:rsidRPr="00A8140E">
              <w:rPr>
                <w:sz w:val="28"/>
                <w:szCs w:val="28"/>
              </w:rPr>
              <w:t>давление заклинивания левого желудочка</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ДЗЛКА</w:t>
            </w:r>
          </w:p>
        </w:tc>
        <w:tc>
          <w:tcPr>
            <w:tcW w:w="8471" w:type="dxa"/>
          </w:tcPr>
          <w:p w:rsidR="00F75106" w:rsidRPr="00A8140E" w:rsidRDefault="00F75106" w:rsidP="005844F9">
            <w:pPr>
              <w:pStyle w:val="a3"/>
              <w:ind w:left="0"/>
              <w:rPr>
                <w:sz w:val="28"/>
                <w:szCs w:val="28"/>
              </w:rPr>
            </w:pPr>
            <w:r w:rsidRPr="00A8140E">
              <w:rPr>
                <w:sz w:val="28"/>
                <w:szCs w:val="28"/>
              </w:rPr>
              <w:t>давление заклинивания клапана легочной артерии</w:t>
            </w:r>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lastRenderedPageBreak/>
              <w:t>ДКМП</w:t>
            </w:r>
          </w:p>
        </w:tc>
        <w:tc>
          <w:tcPr>
            <w:tcW w:w="8471" w:type="dxa"/>
          </w:tcPr>
          <w:p w:rsidR="00F75106" w:rsidRPr="00A8140E" w:rsidRDefault="00F75106" w:rsidP="005844F9">
            <w:pPr>
              <w:pStyle w:val="a3"/>
              <w:ind w:left="0"/>
              <w:rPr>
                <w:sz w:val="28"/>
                <w:szCs w:val="28"/>
              </w:rPr>
            </w:pPr>
            <w:proofErr w:type="spellStart"/>
            <w:r w:rsidRPr="00A8140E">
              <w:rPr>
                <w:sz w:val="28"/>
                <w:szCs w:val="28"/>
              </w:rPr>
              <w:t>дилатационная</w:t>
            </w:r>
            <w:proofErr w:type="spellEnd"/>
            <w:r w:rsidRPr="00A8140E">
              <w:rPr>
                <w:sz w:val="28"/>
                <w:szCs w:val="28"/>
              </w:rPr>
              <w:t xml:space="preserve"> </w:t>
            </w:r>
            <w:proofErr w:type="spellStart"/>
            <w:r w:rsidRPr="00A8140E">
              <w:rPr>
                <w:sz w:val="28"/>
                <w:szCs w:val="28"/>
              </w:rPr>
              <w:t>кардиомиопатия</w:t>
            </w:r>
            <w:proofErr w:type="spellEnd"/>
          </w:p>
        </w:tc>
      </w:tr>
      <w:tr w:rsidR="00F75106" w:rsidRPr="00A8140E" w:rsidTr="00F75106">
        <w:tc>
          <w:tcPr>
            <w:tcW w:w="1668" w:type="dxa"/>
          </w:tcPr>
          <w:p w:rsidR="00F75106" w:rsidRPr="00A8140E" w:rsidRDefault="00F75106" w:rsidP="005844F9">
            <w:pPr>
              <w:pStyle w:val="a3"/>
              <w:ind w:left="0"/>
              <w:rPr>
                <w:sz w:val="28"/>
                <w:szCs w:val="28"/>
              </w:rPr>
            </w:pPr>
            <w:r w:rsidRPr="00A8140E">
              <w:rPr>
                <w:sz w:val="28"/>
                <w:szCs w:val="28"/>
              </w:rPr>
              <w:t>Е/А</w:t>
            </w:r>
          </w:p>
        </w:tc>
        <w:tc>
          <w:tcPr>
            <w:tcW w:w="8471" w:type="dxa"/>
          </w:tcPr>
          <w:p w:rsidR="00F75106" w:rsidRPr="00A8140E" w:rsidRDefault="00F75106" w:rsidP="005844F9">
            <w:pPr>
              <w:pStyle w:val="a3"/>
              <w:ind w:left="0"/>
              <w:rPr>
                <w:sz w:val="28"/>
                <w:szCs w:val="28"/>
              </w:rPr>
            </w:pPr>
            <w:r w:rsidRPr="00A8140E">
              <w:rPr>
                <w:sz w:val="28"/>
                <w:szCs w:val="28"/>
              </w:rPr>
              <w:t>соотношение пиков скоростей раннего диастолического наполнения и систолы предсердий</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ЕОК</w:t>
            </w:r>
          </w:p>
        </w:tc>
        <w:tc>
          <w:tcPr>
            <w:tcW w:w="8471" w:type="dxa"/>
          </w:tcPr>
          <w:p w:rsidR="00F75106" w:rsidRPr="00A8140E" w:rsidRDefault="00F75106" w:rsidP="005844F9">
            <w:pPr>
              <w:pStyle w:val="a3"/>
              <w:ind w:left="0"/>
              <w:rPr>
                <w:sz w:val="28"/>
                <w:szCs w:val="28"/>
              </w:rPr>
            </w:pPr>
            <w:r w:rsidRPr="00A8140E">
              <w:rPr>
                <w:sz w:val="28"/>
                <w:szCs w:val="28"/>
              </w:rPr>
              <w:t>Европейское  общество кардиологов</w:t>
            </w:r>
          </w:p>
        </w:tc>
      </w:tr>
      <w:tr w:rsidR="00F75106" w:rsidRPr="00A8140E" w:rsidTr="00F75106">
        <w:tc>
          <w:tcPr>
            <w:tcW w:w="1668" w:type="dxa"/>
          </w:tcPr>
          <w:p w:rsidR="00F75106" w:rsidRPr="00A8140E" w:rsidRDefault="00545CD8" w:rsidP="005844F9">
            <w:pPr>
              <w:pStyle w:val="a3"/>
              <w:ind w:left="0"/>
              <w:rPr>
                <w:sz w:val="28"/>
                <w:szCs w:val="28"/>
              </w:rPr>
            </w:pPr>
            <w:proofErr w:type="spellStart"/>
            <w:r w:rsidRPr="00A8140E">
              <w:rPr>
                <w:sz w:val="28"/>
                <w:szCs w:val="28"/>
              </w:rPr>
              <w:t>иАПФ</w:t>
            </w:r>
            <w:proofErr w:type="spellEnd"/>
          </w:p>
        </w:tc>
        <w:tc>
          <w:tcPr>
            <w:tcW w:w="8471" w:type="dxa"/>
          </w:tcPr>
          <w:p w:rsidR="00F75106" w:rsidRPr="00A8140E" w:rsidRDefault="00F75106" w:rsidP="005844F9">
            <w:pPr>
              <w:pStyle w:val="a3"/>
              <w:ind w:left="0"/>
              <w:rPr>
                <w:sz w:val="28"/>
                <w:szCs w:val="28"/>
              </w:rPr>
            </w:pPr>
            <w:r w:rsidRPr="00A8140E">
              <w:rPr>
                <w:sz w:val="28"/>
                <w:szCs w:val="28"/>
              </w:rPr>
              <w:t xml:space="preserve">ингибитор </w:t>
            </w:r>
            <w:proofErr w:type="spellStart"/>
            <w:r w:rsidRPr="00A8140E">
              <w:rPr>
                <w:sz w:val="28"/>
                <w:szCs w:val="28"/>
              </w:rPr>
              <w:t>ангиотензинпревращающего</w:t>
            </w:r>
            <w:proofErr w:type="spellEnd"/>
            <w:r w:rsidRPr="00A8140E">
              <w:rPr>
                <w:sz w:val="28"/>
                <w:szCs w:val="28"/>
              </w:rPr>
              <w:t xml:space="preserve"> фермента</w:t>
            </w:r>
          </w:p>
        </w:tc>
      </w:tr>
      <w:tr w:rsidR="00F75106" w:rsidRPr="00A8140E" w:rsidTr="00F75106">
        <w:tc>
          <w:tcPr>
            <w:tcW w:w="1668" w:type="dxa"/>
          </w:tcPr>
          <w:p w:rsidR="00F75106" w:rsidRPr="00A8140E" w:rsidRDefault="00545CD8" w:rsidP="005844F9">
            <w:pPr>
              <w:pStyle w:val="a3"/>
              <w:ind w:left="0"/>
              <w:rPr>
                <w:sz w:val="28"/>
                <w:szCs w:val="28"/>
              </w:rPr>
            </w:pPr>
            <w:proofErr w:type="spellStart"/>
            <w:r w:rsidRPr="00A8140E">
              <w:rPr>
                <w:sz w:val="28"/>
                <w:szCs w:val="28"/>
              </w:rPr>
              <w:t>иАПФ</w:t>
            </w:r>
            <w:proofErr w:type="spellEnd"/>
          </w:p>
        </w:tc>
        <w:tc>
          <w:tcPr>
            <w:tcW w:w="8471" w:type="dxa"/>
          </w:tcPr>
          <w:p w:rsidR="00F75106" w:rsidRPr="00A8140E" w:rsidRDefault="00F75106" w:rsidP="005844F9">
            <w:pPr>
              <w:pStyle w:val="a3"/>
              <w:ind w:left="0"/>
              <w:rPr>
                <w:sz w:val="28"/>
                <w:szCs w:val="28"/>
              </w:rPr>
            </w:pPr>
            <w:r w:rsidRPr="00A8140E">
              <w:rPr>
                <w:sz w:val="28"/>
                <w:szCs w:val="28"/>
              </w:rPr>
              <w:t xml:space="preserve">ингибиторы </w:t>
            </w:r>
            <w:proofErr w:type="spellStart"/>
            <w:r w:rsidRPr="00A8140E">
              <w:rPr>
                <w:sz w:val="28"/>
                <w:szCs w:val="28"/>
              </w:rPr>
              <w:t>ангиотензин</w:t>
            </w:r>
            <w:proofErr w:type="spellEnd"/>
            <w:r w:rsidRPr="00A8140E">
              <w:rPr>
                <w:sz w:val="28"/>
                <w:szCs w:val="28"/>
              </w:rPr>
              <w:t xml:space="preserve"> превращающего фермента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ИБС</w:t>
            </w:r>
          </w:p>
        </w:tc>
        <w:tc>
          <w:tcPr>
            <w:tcW w:w="8471" w:type="dxa"/>
          </w:tcPr>
          <w:p w:rsidR="00F75106" w:rsidRPr="00A8140E" w:rsidRDefault="00F75106" w:rsidP="005844F9">
            <w:pPr>
              <w:pStyle w:val="a3"/>
              <w:ind w:left="0"/>
              <w:rPr>
                <w:sz w:val="28"/>
                <w:szCs w:val="28"/>
              </w:rPr>
            </w:pPr>
            <w:r w:rsidRPr="00A8140E">
              <w:rPr>
                <w:sz w:val="28"/>
                <w:szCs w:val="28"/>
              </w:rPr>
              <w:t>ишемическая болезнь сердца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ИВЛ</w:t>
            </w:r>
          </w:p>
        </w:tc>
        <w:tc>
          <w:tcPr>
            <w:tcW w:w="8471" w:type="dxa"/>
          </w:tcPr>
          <w:p w:rsidR="00F75106" w:rsidRPr="00A8140E" w:rsidRDefault="00F75106" w:rsidP="005844F9">
            <w:pPr>
              <w:pStyle w:val="a3"/>
              <w:ind w:left="0"/>
              <w:rPr>
                <w:sz w:val="28"/>
                <w:szCs w:val="28"/>
              </w:rPr>
            </w:pPr>
            <w:r w:rsidRPr="00A8140E">
              <w:rPr>
                <w:sz w:val="28"/>
                <w:szCs w:val="28"/>
              </w:rPr>
              <w:t>искусственная вентиляция легких</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ИКАГ</w:t>
            </w:r>
          </w:p>
        </w:tc>
        <w:tc>
          <w:tcPr>
            <w:tcW w:w="8471" w:type="dxa"/>
          </w:tcPr>
          <w:p w:rsidR="00F75106" w:rsidRPr="00A8140E" w:rsidRDefault="00F75106" w:rsidP="005844F9">
            <w:pPr>
              <w:pStyle w:val="a3"/>
              <w:ind w:left="0"/>
              <w:rPr>
                <w:sz w:val="28"/>
                <w:szCs w:val="28"/>
              </w:rPr>
            </w:pPr>
            <w:r w:rsidRPr="00A8140E">
              <w:rPr>
                <w:sz w:val="28"/>
                <w:szCs w:val="28"/>
              </w:rPr>
              <w:t>ингибитор карбоангидразы</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ИКДО</w:t>
            </w:r>
          </w:p>
        </w:tc>
        <w:tc>
          <w:tcPr>
            <w:tcW w:w="8471" w:type="dxa"/>
          </w:tcPr>
          <w:p w:rsidR="00F75106" w:rsidRPr="00A8140E" w:rsidRDefault="00F75106" w:rsidP="005844F9">
            <w:pPr>
              <w:pStyle w:val="a3"/>
              <w:ind w:left="0"/>
              <w:rPr>
                <w:sz w:val="28"/>
                <w:szCs w:val="28"/>
              </w:rPr>
            </w:pPr>
            <w:r w:rsidRPr="00A8140E">
              <w:rPr>
                <w:sz w:val="28"/>
                <w:szCs w:val="28"/>
              </w:rPr>
              <w:t xml:space="preserve">индекс конечного диастолического объема </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ИМ</w:t>
            </w:r>
          </w:p>
        </w:tc>
        <w:tc>
          <w:tcPr>
            <w:tcW w:w="8471" w:type="dxa"/>
          </w:tcPr>
          <w:p w:rsidR="00F75106" w:rsidRPr="00A8140E" w:rsidRDefault="00F75106" w:rsidP="005844F9">
            <w:pPr>
              <w:pStyle w:val="a3"/>
              <w:ind w:left="0"/>
              <w:rPr>
                <w:sz w:val="28"/>
                <w:szCs w:val="28"/>
              </w:rPr>
            </w:pPr>
            <w:r w:rsidRPr="00A8140E">
              <w:rPr>
                <w:sz w:val="28"/>
                <w:szCs w:val="28"/>
              </w:rPr>
              <w:t>инфаркт миокарда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ИМТ</w:t>
            </w:r>
          </w:p>
        </w:tc>
        <w:tc>
          <w:tcPr>
            <w:tcW w:w="8471" w:type="dxa"/>
          </w:tcPr>
          <w:p w:rsidR="00F75106" w:rsidRPr="00A8140E" w:rsidRDefault="00F75106" w:rsidP="005844F9">
            <w:pPr>
              <w:pStyle w:val="a3"/>
              <w:ind w:left="0"/>
              <w:rPr>
                <w:sz w:val="28"/>
                <w:szCs w:val="28"/>
              </w:rPr>
            </w:pPr>
            <w:r w:rsidRPr="00A8140E">
              <w:rPr>
                <w:sz w:val="28"/>
                <w:szCs w:val="28"/>
              </w:rPr>
              <w:t>индекс массы тела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ИУФ</w:t>
            </w:r>
          </w:p>
        </w:tc>
        <w:tc>
          <w:tcPr>
            <w:tcW w:w="8471" w:type="dxa"/>
          </w:tcPr>
          <w:p w:rsidR="00F75106" w:rsidRPr="00A8140E" w:rsidRDefault="00F75106" w:rsidP="005844F9">
            <w:pPr>
              <w:pStyle w:val="a3"/>
              <w:ind w:left="0"/>
              <w:rPr>
                <w:sz w:val="28"/>
                <w:szCs w:val="28"/>
              </w:rPr>
            </w:pPr>
            <w:r w:rsidRPr="00A8140E">
              <w:rPr>
                <w:sz w:val="28"/>
                <w:szCs w:val="28"/>
              </w:rPr>
              <w:t>изолированная ультрафильтрация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ИФМ</w:t>
            </w:r>
          </w:p>
        </w:tc>
        <w:tc>
          <w:tcPr>
            <w:tcW w:w="8471" w:type="dxa"/>
          </w:tcPr>
          <w:p w:rsidR="00F75106" w:rsidRPr="00A8140E" w:rsidRDefault="00F75106" w:rsidP="005844F9">
            <w:pPr>
              <w:pStyle w:val="a3"/>
              <w:ind w:left="0"/>
              <w:rPr>
                <w:sz w:val="28"/>
                <w:szCs w:val="28"/>
              </w:rPr>
            </w:pPr>
            <w:proofErr w:type="spellStart"/>
            <w:r w:rsidRPr="00A8140E">
              <w:rPr>
                <w:sz w:val="28"/>
                <w:szCs w:val="28"/>
              </w:rPr>
              <w:t>иммунофлуоресцентная</w:t>
            </w:r>
            <w:proofErr w:type="spellEnd"/>
            <w:r w:rsidRPr="00A8140E">
              <w:rPr>
                <w:sz w:val="28"/>
                <w:szCs w:val="28"/>
              </w:rPr>
              <w:t xml:space="preserve"> микроскопия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КАГ</w:t>
            </w:r>
          </w:p>
        </w:tc>
        <w:tc>
          <w:tcPr>
            <w:tcW w:w="8471" w:type="dxa"/>
          </w:tcPr>
          <w:p w:rsidR="00F75106" w:rsidRPr="00A8140E" w:rsidRDefault="00F75106" w:rsidP="005844F9">
            <w:pPr>
              <w:pStyle w:val="a3"/>
              <w:ind w:left="0"/>
              <w:rPr>
                <w:sz w:val="28"/>
                <w:szCs w:val="28"/>
              </w:rPr>
            </w:pPr>
            <w:proofErr w:type="spellStart"/>
            <w:r w:rsidRPr="00A8140E">
              <w:rPr>
                <w:sz w:val="28"/>
                <w:szCs w:val="28"/>
              </w:rPr>
              <w:t>коронароангиография</w:t>
            </w:r>
            <w:proofErr w:type="spellEnd"/>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КДО</w:t>
            </w:r>
          </w:p>
        </w:tc>
        <w:tc>
          <w:tcPr>
            <w:tcW w:w="8471" w:type="dxa"/>
          </w:tcPr>
          <w:p w:rsidR="00F75106" w:rsidRPr="00A8140E" w:rsidRDefault="00F75106" w:rsidP="005844F9">
            <w:pPr>
              <w:pStyle w:val="a3"/>
              <w:ind w:left="0"/>
              <w:rPr>
                <w:sz w:val="28"/>
                <w:szCs w:val="28"/>
              </w:rPr>
            </w:pPr>
            <w:r w:rsidRPr="00A8140E">
              <w:rPr>
                <w:sz w:val="28"/>
                <w:szCs w:val="28"/>
              </w:rPr>
              <w:t>конечно-диастолический объем</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КДР</w:t>
            </w:r>
          </w:p>
        </w:tc>
        <w:tc>
          <w:tcPr>
            <w:tcW w:w="8471" w:type="dxa"/>
          </w:tcPr>
          <w:p w:rsidR="00F75106" w:rsidRPr="00A8140E" w:rsidRDefault="00F75106" w:rsidP="005844F9">
            <w:pPr>
              <w:pStyle w:val="a3"/>
              <w:ind w:left="0"/>
              <w:rPr>
                <w:sz w:val="28"/>
                <w:szCs w:val="28"/>
              </w:rPr>
            </w:pPr>
            <w:r w:rsidRPr="00A8140E">
              <w:rPr>
                <w:sz w:val="28"/>
                <w:szCs w:val="28"/>
              </w:rPr>
              <w:t>конечно-диастолический размер</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КЖ</w:t>
            </w:r>
          </w:p>
        </w:tc>
        <w:tc>
          <w:tcPr>
            <w:tcW w:w="8471" w:type="dxa"/>
          </w:tcPr>
          <w:p w:rsidR="00F75106" w:rsidRPr="00A8140E" w:rsidRDefault="00F75106" w:rsidP="005844F9">
            <w:pPr>
              <w:pStyle w:val="a3"/>
              <w:ind w:left="0"/>
              <w:rPr>
                <w:sz w:val="28"/>
                <w:szCs w:val="28"/>
              </w:rPr>
            </w:pPr>
            <w:r w:rsidRPr="00A8140E">
              <w:rPr>
                <w:sz w:val="28"/>
                <w:szCs w:val="28"/>
              </w:rPr>
              <w:t>качество жизни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КК</w:t>
            </w:r>
          </w:p>
        </w:tc>
        <w:tc>
          <w:tcPr>
            <w:tcW w:w="8471" w:type="dxa"/>
          </w:tcPr>
          <w:p w:rsidR="00F75106" w:rsidRPr="00A8140E" w:rsidRDefault="00F75106" w:rsidP="005844F9">
            <w:pPr>
              <w:pStyle w:val="a3"/>
              <w:ind w:left="0"/>
              <w:rPr>
                <w:sz w:val="28"/>
                <w:szCs w:val="28"/>
              </w:rPr>
            </w:pPr>
            <w:r w:rsidRPr="00A8140E">
              <w:rPr>
                <w:sz w:val="28"/>
                <w:szCs w:val="28"/>
              </w:rPr>
              <w:t xml:space="preserve">клиренс </w:t>
            </w:r>
            <w:proofErr w:type="spellStart"/>
            <w:r w:rsidRPr="00A8140E">
              <w:rPr>
                <w:sz w:val="28"/>
                <w:szCs w:val="28"/>
              </w:rPr>
              <w:t>креатинина</w:t>
            </w:r>
            <w:proofErr w:type="spellEnd"/>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КСО</w:t>
            </w:r>
          </w:p>
        </w:tc>
        <w:tc>
          <w:tcPr>
            <w:tcW w:w="8471" w:type="dxa"/>
          </w:tcPr>
          <w:p w:rsidR="00F75106" w:rsidRPr="00A8140E" w:rsidRDefault="00F75106" w:rsidP="005844F9">
            <w:pPr>
              <w:pStyle w:val="a3"/>
              <w:ind w:left="0"/>
              <w:rPr>
                <w:sz w:val="28"/>
                <w:szCs w:val="28"/>
              </w:rPr>
            </w:pPr>
            <w:proofErr w:type="gramStart"/>
            <w:r w:rsidRPr="00A8140E">
              <w:rPr>
                <w:sz w:val="28"/>
                <w:szCs w:val="28"/>
              </w:rPr>
              <w:t>конечно-систолический</w:t>
            </w:r>
            <w:proofErr w:type="gramEnd"/>
            <w:r w:rsidRPr="00A8140E">
              <w:rPr>
                <w:sz w:val="28"/>
                <w:szCs w:val="28"/>
              </w:rPr>
              <w:t xml:space="preserve"> объем</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КСР</w:t>
            </w:r>
          </w:p>
        </w:tc>
        <w:tc>
          <w:tcPr>
            <w:tcW w:w="8471" w:type="dxa"/>
          </w:tcPr>
          <w:p w:rsidR="00F75106" w:rsidRPr="00A8140E" w:rsidRDefault="00F75106" w:rsidP="005844F9">
            <w:pPr>
              <w:pStyle w:val="a3"/>
              <w:ind w:left="0"/>
              <w:rPr>
                <w:sz w:val="28"/>
                <w:szCs w:val="28"/>
              </w:rPr>
            </w:pPr>
            <w:r w:rsidRPr="00A8140E">
              <w:rPr>
                <w:sz w:val="28"/>
                <w:szCs w:val="28"/>
              </w:rPr>
              <w:t>конечно-систолический размер</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ЛДГ</w:t>
            </w:r>
          </w:p>
        </w:tc>
        <w:tc>
          <w:tcPr>
            <w:tcW w:w="8471" w:type="dxa"/>
          </w:tcPr>
          <w:p w:rsidR="00F75106" w:rsidRPr="00A8140E" w:rsidRDefault="00F75106" w:rsidP="005844F9">
            <w:pPr>
              <w:pStyle w:val="a3"/>
              <w:ind w:left="0"/>
              <w:rPr>
                <w:sz w:val="28"/>
                <w:szCs w:val="28"/>
              </w:rPr>
            </w:pPr>
            <w:proofErr w:type="spellStart"/>
            <w:r w:rsidRPr="00A8140E">
              <w:rPr>
                <w:sz w:val="28"/>
                <w:szCs w:val="28"/>
              </w:rPr>
              <w:t>лактатдегидрогеназа</w:t>
            </w:r>
            <w:proofErr w:type="spellEnd"/>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ЛЖ</w:t>
            </w:r>
          </w:p>
        </w:tc>
        <w:tc>
          <w:tcPr>
            <w:tcW w:w="8471" w:type="dxa"/>
          </w:tcPr>
          <w:p w:rsidR="00F75106" w:rsidRPr="00A8140E" w:rsidRDefault="00F75106" w:rsidP="005844F9">
            <w:pPr>
              <w:pStyle w:val="a3"/>
              <w:ind w:left="0"/>
              <w:rPr>
                <w:sz w:val="28"/>
                <w:szCs w:val="28"/>
              </w:rPr>
            </w:pPr>
            <w:r w:rsidRPr="00A8140E">
              <w:rPr>
                <w:sz w:val="28"/>
                <w:szCs w:val="28"/>
              </w:rPr>
              <w:t>левый желудочек</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ЛСС</w:t>
            </w:r>
          </w:p>
        </w:tc>
        <w:tc>
          <w:tcPr>
            <w:tcW w:w="8471" w:type="dxa"/>
          </w:tcPr>
          <w:p w:rsidR="00F75106" w:rsidRPr="00A8140E" w:rsidRDefault="00F75106" w:rsidP="00545CD8">
            <w:pPr>
              <w:pStyle w:val="a3"/>
              <w:ind w:left="0"/>
              <w:rPr>
                <w:sz w:val="28"/>
                <w:szCs w:val="28"/>
              </w:rPr>
            </w:pPr>
            <w:r w:rsidRPr="00A8140E">
              <w:rPr>
                <w:sz w:val="28"/>
                <w:szCs w:val="28"/>
              </w:rPr>
              <w:t>легочное сосудистое сопротивление</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ЛФК</w:t>
            </w:r>
          </w:p>
        </w:tc>
        <w:tc>
          <w:tcPr>
            <w:tcW w:w="8471" w:type="dxa"/>
          </w:tcPr>
          <w:p w:rsidR="00F75106" w:rsidRPr="00A8140E" w:rsidRDefault="00F75106" w:rsidP="005844F9">
            <w:pPr>
              <w:pStyle w:val="a3"/>
              <w:ind w:left="0"/>
              <w:rPr>
                <w:sz w:val="28"/>
                <w:szCs w:val="28"/>
              </w:rPr>
            </w:pPr>
            <w:r w:rsidRPr="00A8140E">
              <w:rPr>
                <w:sz w:val="28"/>
                <w:szCs w:val="28"/>
              </w:rPr>
              <w:t>лечебная физкультура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МНО</w:t>
            </w:r>
          </w:p>
        </w:tc>
        <w:tc>
          <w:tcPr>
            <w:tcW w:w="8471" w:type="dxa"/>
          </w:tcPr>
          <w:p w:rsidR="00F75106" w:rsidRPr="00A8140E" w:rsidRDefault="00F75106" w:rsidP="005844F9">
            <w:pPr>
              <w:pStyle w:val="a3"/>
              <w:ind w:left="0"/>
              <w:rPr>
                <w:sz w:val="28"/>
                <w:szCs w:val="28"/>
              </w:rPr>
            </w:pPr>
            <w:r w:rsidRPr="00A8140E">
              <w:rPr>
                <w:sz w:val="28"/>
                <w:szCs w:val="28"/>
              </w:rPr>
              <w:t>международное нормализированное отношение</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МРТ</w:t>
            </w:r>
          </w:p>
        </w:tc>
        <w:tc>
          <w:tcPr>
            <w:tcW w:w="8471" w:type="dxa"/>
          </w:tcPr>
          <w:p w:rsidR="00F75106" w:rsidRPr="00A8140E" w:rsidRDefault="00F75106" w:rsidP="005844F9">
            <w:pPr>
              <w:pStyle w:val="a3"/>
              <w:ind w:left="0"/>
              <w:rPr>
                <w:sz w:val="28"/>
                <w:szCs w:val="28"/>
              </w:rPr>
            </w:pPr>
            <w:r w:rsidRPr="00A8140E">
              <w:rPr>
                <w:sz w:val="28"/>
                <w:szCs w:val="28"/>
              </w:rPr>
              <w:t>магнитно-резонансная томография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МФК</w:t>
            </w:r>
          </w:p>
        </w:tc>
        <w:tc>
          <w:tcPr>
            <w:tcW w:w="8471" w:type="dxa"/>
          </w:tcPr>
          <w:p w:rsidR="00F75106" w:rsidRPr="00A8140E" w:rsidRDefault="00F75106" w:rsidP="005844F9">
            <w:pPr>
              <w:pStyle w:val="a3"/>
              <w:ind w:left="0"/>
              <w:rPr>
                <w:sz w:val="28"/>
                <w:szCs w:val="28"/>
              </w:rPr>
            </w:pPr>
            <w:proofErr w:type="spellStart"/>
            <w:r w:rsidRPr="00A8140E">
              <w:rPr>
                <w:sz w:val="28"/>
                <w:szCs w:val="28"/>
              </w:rPr>
              <w:t>микофеноловая</w:t>
            </w:r>
            <w:proofErr w:type="spellEnd"/>
            <w:r w:rsidRPr="00A8140E">
              <w:rPr>
                <w:sz w:val="28"/>
                <w:szCs w:val="28"/>
              </w:rPr>
              <w:t xml:space="preserve">  кислота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НВПВ</w:t>
            </w:r>
          </w:p>
        </w:tc>
        <w:tc>
          <w:tcPr>
            <w:tcW w:w="8471" w:type="dxa"/>
          </w:tcPr>
          <w:p w:rsidR="00F75106" w:rsidRPr="00A8140E" w:rsidRDefault="00F75106" w:rsidP="005844F9">
            <w:pPr>
              <w:pStyle w:val="a3"/>
              <w:ind w:left="0"/>
              <w:rPr>
                <w:sz w:val="28"/>
                <w:szCs w:val="28"/>
              </w:rPr>
            </w:pPr>
            <w:r w:rsidRPr="00A8140E">
              <w:rPr>
                <w:sz w:val="28"/>
                <w:szCs w:val="28"/>
              </w:rPr>
              <w:t xml:space="preserve">нестероидные противовоспалительные препараты </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НУП</w:t>
            </w:r>
          </w:p>
        </w:tc>
        <w:tc>
          <w:tcPr>
            <w:tcW w:w="8471" w:type="dxa"/>
          </w:tcPr>
          <w:p w:rsidR="00F75106" w:rsidRPr="00A8140E" w:rsidRDefault="00F75106" w:rsidP="005844F9">
            <w:pPr>
              <w:pStyle w:val="a3"/>
              <w:ind w:left="0"/>
              <w:rPr>
                <w:sz w:val="28"/>
                <w:szCs w:val="28"/>
              </w:rPr>
            </w:pPr>
            <w:r w:rsidRPr="00A8140E">
              <w:rPr>
                <w:sz w:val="28"/>
                <w:szCs w:val="28"/>
              </w:rPr>
              <w:t>натрийуретический пептид</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ОАК</w:t>
            </w:r>
          </w:p>
        </w:tc>
        <w:tc>
          <w:tcPr>
            <w:tcW w:w="8471" w:type="dxa"/>
          </w:tcPr>
          <w:p w:rsidR="00F75106" w:rsidRPr="00A8140E" w:rsidRDefault="00F75106" w:rsidP="005844F9">
            <w:pPr>
              <w:pStyle w:val="a3"/>
              <w:ind w:left="0"/>
              <w:rPr>
                <w:sz w:val="28"/>
                <w:szCs w:val="28"/>
              </w:rPr>
            </w:pPr>
            <w:r w:rsidRPr="00A8140E">
              <w:rPr>
                <w:sz w:val="28"/>
                <w:szCs w:val="28"/>
              </w:rPr>
              <w:t>общий анализ крови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ОАМ</w:t>
            </w:r>
          </w:p>
        </w:tc>
        <w:tc>
          <w:tcPr>
            <w:tcW w:w="8471" w:type="dxa"/>
          </w:tcPr>
          <w:p w:rsidR="00F75106" w:rsidRPr="00A8140E" w:rsidRDefault="00F75106" w:rsidP="005844F9">
            <w:pPr>
              <w:pStyle w:val="a3"/>
              <w:ind w:left="0"/>
              <w:rPr>
                <w:sz w:val="28"/>
                <w:szCs w:val="28"/>
              </w:rPr>
            </w:pPr>
            <w:r w:rsidRPr="00A8140E">
              <w:rPr>
                <w:sz w:val="28"/>
                <w:szCs w:val="28"/>
              </w:rPr>
              <w:t>общий анализ мочи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ОАРИТ</w:t>
            </w:r>
          </w:p>
        </w:tc>
        <w:tc>
          <w:tcPr>
            <w:tcW w:w="8471" w:type="dxa"/>
          </w:tcPr>
          <w:p w:rsidR="00F75106" w:rsidRPr="00A8140E" w:rsidRDefault="00F75106" w:rsidP="005844F9">
            <w:pPr>
              <w:pStyle w:val="a3"/>
              <w:ind w:left="0"/>
              <w:rPr>
                <w:sz w:val="28"/>
                <w:szCs w:val="28"/>
              </w:rPr>
            </w:pPr>
            <w:r w:rsidRPr="00A8140E">
              <w:rPr>
                <w:sz w:val="28"/>
                <w:szCs w:val="28"/>
              </w:rPr>
              <w:t>отделение анестезиологии, реанимации и интенсивной терапии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ОИМ</w:t>
            </w:r>
          </w:p>
        </w:tc>
        <w:tc>
          <w:tcPr>
            <w:tcW w:w="8471" w:type="dxa"/>
          </w:tcPr>
          <w:p w:rsidR="00F75106" w:rsidRPr="00A8140E" w:rsidRDefault="00F75106" w:rsidP="005844F9">
            <w:pPr>
              <w:pStyle w:val="a3"/>
              <w:ind w:left="0"/>
              <w:rPr>
                <w:sz w:val="28"/>
                <w:szCs w:val="28"/>
              </w:rPr>
            </w:pPr>
            <w:r w:rsidRPr="00A8140E">
              <w:rPr>
                <w:sz w:val="28"/>
                <w:szCs w:val="28"/>
              </w:rPr>
              <w:t>острый инфаркт миокарда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ОПН</w:t>
            </w:r>
          </w:p>
        </w:tc>
        <w:tc>
          <w:tcPr>
            <w:tcW w:w="8471" w:type="dxa"/>
          </w:tcPr>
          <w:p w:rsidR="00F75106" w:rsidRPr="00A8140E" w:rsidRDefault="00F75106" w:rsidP="005844F9">
            <w:pPr>
              <w:pStyle w:val="a3"/>
              <w:ind w:left="0"/>
              <w:rPr>
                <w:sz w:val="28"/>
                <w:szCs w:val="28"/>
              </w:rPr>
            </w:pPr>
            <w:r w:rsidRPr="00A8140E">
              <w:rPr>
                <w:sz w:val="28"/>
                <w:szCs w:val="28"/>
              </w:rPr>
              <w:t>острая почечная недостаточность</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ПВ</w:t>
            </w:r>
          </w:p>
        </w:tc>
        <w:tc>
          <w:tcPr>
            <w:tcW w:w="8471" w:type="dxa"/>
          </w:tcPr>
          <w:p w:rsidR="00F75106" w:rsidRPr="00A8140E" w:rsidRDefault="00F75106" w:rsidP="005844F9">
            <w:pPr>
              <w:pStyle w:val="a3"/>
              <w:ind w:left="0"/>
              <w:rPr>
                <w:sz w:val="28"/>
                <w:szCs w:val="28"/>
              </w:rPr>
            </w:pPr>
            <w:proofErr w:type="spellStart"/>
            <w:r w:rsidRPr="00A8140E">
              <w:rPr>
                <w:sz w:val="28"/>
                <w:szCs w:val="28"/>
              </w:rPr>
              <w:t>протромбиновое</w:t>
            </w:r>
            <w:proofErr w:type="spellEnd"/>
            <w:r w:rsidRPr="00A8140E">
              <w:rPr>
                <w:sz w:val="28"/>
                <w:szCs w:val="28"/>
              </w:rPr>
              <w:t xml:space="preserve"> время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ПВД</w:t>
            </w:r>
          </w:p>
        </w:tc>
        <w:tc>
          <w:tcPr>
            <w:tcW w:w="8471" w:type="dxa"/>
          </w:tcPr>
          <w:p w:rsidR="00F75106" w:rsidRPr="00A8140E" w:rsidRDefault="00F75106" w:rsidP="005844F9">
            <w:pPr>
              <w:pStyle w:val="a3"/>
              <w:ind w:left="0"/>
              <w:rPr>
                <w:sz w:val="28"/>
                <w:szCs w:val="28"/>
              </w:rPr>
            </w:pPr>
            <w:r w:rsidRPr="00A8140E">
              <w:rPr>
                <w:sz w:val="28"/>
                <w:szCs w:val="28"/>
              </w:rPr>
              <w:t>периферические вазодилататоры</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ПДКВ</w:t>
            </w:r>
          </w:p>
        </w:tc>
        <w:tc>
          <w:tcPr>
            <w:tcW w:w="8471" w:type="dxa"/>
          </w:tcPr>
          <w:p w:rsidR="00F75106" w:rsidRPr="00A8140E" w:rsidRDefault="00F75106" w:rsidP="005844F9">
            <w:pPr>
              <w:pStyle w:val="a3"/>
              <w:ind w:left="0"/>
              <w:rPr>
                <w:sz w:val="28"/>
                <w:szCs w:val="28"/>
              </w:rPr>
            </w:pPr>
            <w:r w:rsidRPr="00A8140E">
              <w:rPr>
                <w:sz w:val="28"/>
                <w:szCs w:val="28"/>
              </w:rPr>
              <w:t>положительное давление конца выдоха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ПИКС</w:t>
            </w:r>
          </w:p>
        </w:tc>
        <w:tc>
          <w:tcPr>
            <w:tcW w:w="8471" w:type="dxa"/>
          </w:tcPr>
          <w:p w:rsidR="00F75106" w:rsidRPr="00A8140E" w:rsidRDefault="00F75106" w:rsidP="005844F9">
            <w:pPr>
              <w:pStyle w:val="a3"/>
              <w:ind w:left="0"/>
              <w:rPr>
                <w:sz w:val="28"/>
                <w:szCs w:val="28"/>
              </w:rPr>
            </w:pPr>
            <w:r w:rsidRPr="00A8140E">
              <w:rPr>
                <w:sz w:val="28"/>
                <w:szCs w:val="28"/>
              </w:rPr>
              <w:t>постинфарктный кардиосклероз</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ПКА</w:t>
            </w:r>
          </w:p>
        </w:tc>
        <w:tc>
          <w:tcPr>
            <w:tcW w:w="8471" w:type="dxa"/>
          </w:tcPr>
          <w:p w:rsidR="00F75106" w:rsidRPr="00A8140E" w:rsidRDefault="00F75106" w:rsidP="005844F9">
            <w:pPr>
              <w:pStyle w:val="a3"/>
              <w:ind w:left="0"/>
              <w:rPr>
                <w:sz w:val="28"/>
                <w:szCs w:val="28"/>
              </w:rPr>
            </w:pPr>
            <w:r w:rsidRPr="00A8140E">
              <w:rPr>
                <w:sz w:val="28"/>
                <w:szCs w:val="28"/>
              </w:rPr>
              <w:t>правая коронарная артерия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ПЦР</w:t>
            </w:r>
          </w:p>
        </w:tc>
        <w:tc>
          <w:tcPr>
            <w:tcW w:w="8471" w:type="dxa"/>
          </w:tcPr>
          <w:p w:rsidR="00F75106" w:rsidRPr="00A8140E" w:rsidRDefault="00F75106" w:rsidP="005844F9">
            <w:pPr>
              <w:pStyle w:val="a3"/>
              <w:ind w:left="0"/>
              <w:rPr>
                <w:sz w:val="28"/>
                <w:szCs w:val="28"/>
              </w:rPr>
            </w:pPr>
            <w:r w:rsidRPr="00A8140E">
              <w:rPr>
                <w:sz w:val="28"/>
                <w:szCs w:val="28"/>
              </w:rPr>
              <w:t>Полимеразная Цепная Реакция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РААС</w:t>
            </w:r>
          </w:p>
        </w:tc>
        <w:tc>
          <w:tcPr>
            <w:tcW w:w="8471" w:type="dxa"/>
          </w:tcPr>
          <w:p w:rsidR="00F75106" w:rsidRPr="00A8140E" w:rsidRDefault="00F75106" w:rsidP="005844F9">
            <w:pPr>
              <w:pStyle w:val="a3"/>
              <w:ind w:left="0"/>
              <w:rPr>
                <w:sz w:val="28"/>
                <w:szCs w:val="28"/>
              </w:rPr>
            </w:pPr>
            <w:r w:rsidRPr="00A8140E">
              <w:rPr>
                <w:sz w:val="28"/>
                <w:szCs w:val="28"/>
              </w:rPr>
              <w:t>ренин-</w:t>
            </w:r>
            <w:proofErr w:type="spellStart"/>
            <w:r w:rsidRPr="00A8140E">
              <w:rPr>
                <w:sz w:val="28"/>
                <w:szCs w:val="28"/>
              </w:rPr>
              <w:t>ангиотензин</w:t>
            </w:r>
            <w:proofErr w:type="spellEnd"/>
            <w:r w:rsidRPr="00A8140E">
              <w:rPr>
                <w:sz w:val="28"/>
                <w:szCs w:val="28"/>
              </w:rPr>
              <w:t>-</w:t>
            </w:r>
            <w:proofErr w:type="spellStart"/>
            <w:r w:rsidRPr="00A8140E">
              <w:rPr>
                <w:sz w:val="28"/>
                <w:szCs w:val="28"/>
              </w:rPr>
              <w:t>альдостероновая</w:t>
            </w:r>
            <w:proofErr w:type="spellEnd"/>
            <w:r w:rsidRPr="00A8140E">
              <w:rPr>
                <w:sz w:val="28"/>
                <w:szCs w:val="28"/>
              </w:rPr>
              <w:t xml:space="preserve"> система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РИА</w:t>
            </w:r>
          </w:p>
        </w:tc>
        <w:tc>
          <w:tcPr>
            <w:tcW w:w="8471" w:type="dxa"/>
          </w:tcPr>
          <w:p w:rsidR="00F75106" w:rsidRPr="00A8140E" w:rsidRDefault="00F75106" w:rsidP="005844F9">
            <w:pPr>
              <w:pStyle w:val="a3"/>
              <w:ind w:left="0"/>
              <w:rPr>
                <w:sz w:val="28"/>
                <w:szCs w:val="28"/>
              </w:rPr>
            </w:pPr>
            <w:r w:rsidRPr="00A8140E">
              <w:rPr>
                <w:sz w:val="28"/>
                <w:szCs w:val="28"/>
              </w:rPr>
              <w:t>радиоизотопная ангиография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lastRenderedPageBreak/>
              <w:t>РКМП</w:t>
            </w:r>
          </w:p>
        </w:tc>
        <w:tc>
          <w:tcPr>
            <w:tcW w:w="8471" w:type="dxa"/>
          </w:tcPr>
          <w:p w:rsidR="00F75106" w:rsidRPr="00A8140E" w:rsidRDefault="00F75106" w:rsidP="005844F9">
            <w:pPr>
              <w:pStyle w:val="a3"/>
              <w:ind w:left="0"/>
              <w:rPr>
                <w:sz w:val="28"/>
                <w:szCs w:val="28"/>
              </w:rPr>
            </w:pPr>
            <w:proofErr w:type="spellStart"/>
            <w:r w:rsidRPr="00A8140E">
              <w:rPr>
                <w:sz w:val="28"/>
                <w:szCs w:val="28"/>
              </w:rPr>
              <w:t>рестриктивная</w:t>
            </w:r>
            <w:proofErr w:type="spellEnd"/>
            <w:r w:rsidRPr="00A8140E">
              <w:rPr>
                <w:sz w:val="28"/>
                <w:szCs w:val="28"/>
              </w:rPr>
              <w:t xml:space="preserve"> </w:t>
            </w:r>
            <w:proofErr w:type="spellStart"/>
            <w:r w:rsidRPr="00A8140E">
              <w:rPr>
                <w:sz w:val="28"/>
                <w:szCs w:val="28"/>
              </w:rPr>
              <w:t>кардиомиопатия</w:t>
            </w:r>
            <w:proofErr w:type="spellEnd"/>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РОТ</w:t>
            </w:r>
          </w:p>
        </w:tc>
        <w:tc>
          <w:tcPr>
            <w:tcW w:w="8471" w:type="dxa"/>
          </w:tcPr>
          <w:p w:rsidR="00F75106" w:rsidRPr="00A8140E" w:rsidRDefault="00F568F0" w:rsidP="005844F9">
            <w:pPr>
              <w:pStyle w:val="a3"/>
              <w:ind w:left="0"/>
              <w:rPr>
                <w:sz w:val="28"/>
                <w:szCs w:val="28"/>
              </w:rPr>
            </w:pPr>
            <w:r w:rsidRPr="00A8140E">
              <w:rPr>
                <w:sz w:val="28"/>
                <w:szCs w:val="28"/>
              </w:rPr>
              <w:t>р</w:t>
            </w:r>
            <w:r w:rsidR="00F75106" w:rsidRPr="00A8140E">
              <w:rPr>
                <w:sz w:val="28"/>
                <w:szCs w:val="28"/>
              </w:rPr>
              <w:t>еакция отторжения трансплантата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РСДЛА</w:t>
            </w:r>
          </w:p>
        </w:tc>
        <w:tc>
          <w:tcPr>
            <w:tcW w:w="8471" w:type="dxa"/>
          </w:tcPr>
          <w:p w:rsidR="00F75106" w:rsidRPr="00A8140E" w:rsidRDefault="00F75106" w:rsidP="005844F9">
            <w:pPr>
              <w:pStyle w:val="a3"/>
              <w:ind w:left="0"/>
              <w:rPr>
                <w:sz w:val="28"/>
                <w:szCs w:val="28"/>
              </w:rPr>
            </w:pPr>
            <w:r w:rsidRPr="00A8140E">
              <w:rPr>
                <w:sz w:val="28"/>
                <w:szCs w:val="28"/>
              </w:rPr>
              <w:t>расчетное систолическое давление в легочной артерии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РСТ</w:t>
            </w:r>
          </w:p>
        </w:tc>
        <w:tc>
          <w:tcPr>
            <w:tcW w:w="8471" w:type="dxa"/>
          </w:tcPr>
          <w:p w:rsidR="00F75106" w:rsidRPr="00A8140E" w:rsidRDefault="00F75106" w:rsidP="005844F9">
            <w:pPr>
              <w:pStyle w:val="a3"/>
              <w:ind w:left="0"/>
              <w:rPr>
                <w:sz w:val="28"/>
                <w:szCs w:val="28"/>
              </w:rPr>
            </w:pPr>
            <w:proofErr w:type="spellStart"/>
            <w:r w:rsidRPr="00A8140E">
              <w:rPr>
                <w:sz w:val="28"/>
                <w:szCs w:val="28"/>
              </w:rPr>
              <w:t>ресинхронизирующая</w:t>
            </w:r>
            <w:proofErr w:type="spellEnd"/>
            <w:r w:rsidRPr="00A8140E">
              <w:rPr>
                <w:sz w:val="28"/>
                <w:szCs w:val="28"/>
              </w:rPr>
              <w:t xml:space="preserve"> терапия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САД</w:t>
            </w:r>
          </w:p>
        </w:tc>
        <w:tc>
          <w:tcPr>
            <w:tcW w:w="8471" w:type="dxa"/>
          </w:tcPr>
          <w:p w:rsidR="00F75106" w:rsidRPr="00A8140E" w:rsidRDefault="00F75106" w:rsidP="005844F9">
            <w:pPr>
              <w:pStyle w:val="a3"/>
              <w:ind w:left="0"/>
              <w:rPr>
                <w:sz w:val="28"/>
                <w:szCs w:val="28"/>
              </w:rPr>
            </w:pPr>
            <w:r w:rsidRPr="00A8140E">
              <w:rPr>
                <w:sz w:val="28"/>
                <w:szCs w:val="28"/>
              </w:rPr>
              <w:t xml:space="preserve">систолическое артериальное  давление </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СД</w:t>
            </w:r>
          </w:p>
        </w:tc>
        <w:tc>
          <w:tcPr>
            <w:tcW w:w="8471" w:type="dxa"/>
          </w:tcPr>
          <w:p w:rsidR="00F75106" w:rsidRPr="00A8140E" w:rsidRDefault="00F75106" w:rsidP="005844F9">
            <w:pPr>
              <w:pStyle w:val="a3"/>
              <w:ind w:left="0"/>
              <w:rPr>
                <w:sz w:val="28"/>
                <w:szCs w:val="28"/>
              </w:rPr>
            </w:pPr>
            <w:r w:rsidRPr="00A8140E">
              <w:rPr>
                <w:sz w:val="28"/>
                <w:szCs w:val="28"/>
              </w:rPr>
              <w:t>сахарный диабет</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СКФ</w:t>
            </w:r>
          </w:p>
        </w:tc>
        <w:tc>
          <w:tcPr>
            <w:tcW w:w="8471" w:type="dxa"/>
          </w:tcPr>
          <w:p w:rsidR="00F75106" w:rsidRPr="00A8140E" w:rsidRDefault="00F75106" w:rsidP="005844F9">
            <w:pPr>
              <w:pStyle w:val="a3"/>
              <w:ind w:left="0"/>
              <w:rPr>
                <w:sz w:val="28"/>
                <w:szCs w:val="28"/>
              </w:rPr>
            </w:pPr>
            <w:r w:rsidRPr="00A8140E">
              <w:rPr>
                <w:sz w:val="28"/>
                <w:szCs w:val="28"/>
              </w:rPr>
              <w:t>скорость клубочковой фильтрации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СМ</w:t>
            </w:r>
          </w:p>
        </w:tc>
        <w:tc>
          <w:tcPr>
            <w:tcW w:w="8471" w:type="dxa"/>
          </w:tcPr>
          <w:p w:rsidR="00F75106" w:rsidRPr="00A8140E" w:rsidRDefault="00F75106" w:rsidP="005844F9">
            <w:pPr>
              <w:pStyle w:val="a3"/>
              <w:ind w:left="0"/>
              <w:rPr>
                <w:sz w:val="28"/>
                <w:szCs w:val="28"/>
              </w:rPr>
            </w:pPr>
            <w:r w:rsidRPr="00A8140E">
              <w:rPr>
                <w:sz w:val="28"/>
                <w:szCs w:val="28"/>
              </w:rPr>
              <w:t>световая микроскопия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СН</w:t>
            </w:r>
          </w:p>
        </w:tc>
        <w:tc>
          <w:tcPr>
            <w:tcW w:w="8471" w:type="dxa"/>
          </w:tcPr>
          <w:p w:rsidR="00F75106" w:rsidRPr="00A8140E" w:rsidRDefault="00F75106" w:rsidP="005844F9">
            <w:pPr>
              <w:pStyle w:val="a3"/>
              <w:ind w:left="0"/>
              <w:rPr>
                <w:sz w:val="28"/>
                <w:szCs w:val="28"/>
              </w:rPr>
            </w:pPr>
            <w:r w:rsidRPr="00A8140E">
              <w:rPr>
                <w:sz w:val="28"/>
                <w:szCs w:val="28"/>
              </w:rPr>
              <w:t>сердечная недостаточность</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СН</w:t>
            </w:r>
          </w:p>
        </w:tc>
        <w:tc>
          <w:tcPr>
            <w:tcW w:w="8471" w:type="dxa"/>
          </w:tcPr>
          <w:p w:rsidR="00F75106" w:rsidRPr="00A8140E" w:rsidRDefault="00F75106" w:rsidP="005844F9">
            <w:pPr>
              <w:pStyle w:val="a3"/>
              <w:ind w:left="0"/>
              <w:rPr>
                <w:sz w:val="28"/>
                <w:szCs w:val="28"/>
              </w:rPr>
            </w:pPr>
            <w:r w:rsidRPr="00A8140E">
              <w:rPr>
                <w:sz w:val="28"/>
                <w:szCs w:val="28"/>
              </w:rPr>
              <w:t>сердечная недостаточность</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СН–ССФ</w:t>
            </w:r>
          </w:p>
        </w:tc>
        <w:tc>
          <w:tcPr>
            <w:tcW w:w="8471" w:type="dxa"/>
          </w:tcPr>
          <w:p w:rsidR="00F75106" w:rsidRPr="00A8140E" w:rsidRDefault="00F75106" w:rsidP="005844F9">
            <w:pPr>
              <w:pStyle w:val="a3"/>
              <w:ind w:left="0"/>
              <w:rPr>
                <w:sz w:val="28"/>
                <w:szCs w:val="28"/>
              </w:rPr>
            </w:pPr>
            <w:r w:rsidRPr="00A8140E">
              <w:rPr>
                <w:sz w:val="28"/>
                <w:szCs w:val="28"/>
              </w:rPr>
              <w:t xml:space="preserve">сердечная недостаточность с сохраненной систолической функцией  </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СНСФВ</w:t>
            </w:r>
          </w:p>
        </w:tc>
        <w:tc>
          <w:tcPr>
            <w:tcW w:w="8471" w:type="dxa"/>
          </w:tcPr>
          <w:p w:rsidR="00F75106" w:rsidRPr="00A8140E" w:rsidRDefault="00F75106" w:rsidP="005844F9">
            <w:pPr>
              <w:pStyle w:val="a3"/>
              <w:ind w:left="0"/>
              <w:rPr>
                <w:sz w:val="28"/>
                <w:szCs w:val="28"/>
              </w:rPr>
            </w:pPr>
            <w:r w:rsidRPr="00A8140E">
              <w:rPr>
                <w:sz w:val="28"/>
                <w:szCs w:val="28"/>
              </w:rPr>
              <w:t xml:space="preserve">сердечная недостаточность с </w:t>
            </w:r>
            <w:proofErr w:type="gramStart"/>
            <w:r w:rsidRPr="00A8140E">
              <w:rPr>
                <w:sz w:val="28"/>
                <w:szCs w:val="28"/>
              </w:rPr>
              <w:t>сохраненной</w:t>
            </w:r>
            <w:proofErr w:type="gramEnd"/>
            <w:r w:rsidRPr="00A8140E">
              <w:rPr>
                <w:sz w:val="28"/>
                <w:szCs w:val="28"/>
              </w:rPr>
              <w:t xml:space="preserve"> ФВ</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СО</w:t>
            </w:r>
          </w:p>
        </w:tc>
        <w:tc>
          <w:tcPr>
            <w:tcW w:w="8471" w:type="dxa"/>
          </w:tcPr>
          <w:p w:rsidR="00F75106" w:rsidRPr="00A8140E" w:rsidRDefault="00F75106" w:rsidP="005844F9">
            <w:pPr>
              <w:pStyle w:val="a3"/>
              <w:ind w:left="0"/>
              <w:rPr>
                <w:sz w:val="28"/>
                <w:szCs w:val="28"/>
              </w:rPr>
            </w:pPr>
            <w:r w:rsidRPr="00A8140E">
              <w:rPr>
                <w:sz w:val="28"/>
                <w:szCs w:val="28"/>
              </w:rPr>
              <w:t>сердечный выброс</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СРБ</w:t>
            </w:r>
          </w:p>
        </w:tc>
        <w:tc>
          <w:tcPr>
            <w:tcW w:w="8471" w:type="dxa"/>
          </w:tcPr>
          <w:p w:rsidR="00F75106" w:rsidRPr="00A8140E" w:rsidRDefault="00F75106" w:rsidP="005844F9">
            <w:pPr>
              <w:pStyle w:val="a3"/>
              <w:ind w:left="0"/>
              <w:rPr>
                <w:sz w:val="28"/>
                <w:szCs w:val="28"/>
              </w:rPr>
            </w:pPr>
            <w:proofErr w:type="gramStart"/>
            <w:r w:rsidRPr="00A8140E">
              <w:rPr>
                <w:sz w:val="28"/>
                <w:szCs w:val="28"/>
              </w:rPr>
              <w:t>С-реактивный</w:t>
            </w:r>
            <w:proofErr w:type="gramEnd"/>
            <w:r w:rsidRPr="00A8140E">
              <w:rPr>
                <w:sz w:val="28"/>
                <w:szCs w:val="28"/>
              </w:rPr>
              <w:t xml:space="preserve"> белок</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Стресс-</w:t>
            </w:r>
            <w:proofErr w:type="spellStart"/>
            <w:r w:rsidRPr="00A8140E">
              <w:rPr>
                <w:sz w:val="28"/>
                <w:szCs w:val="28"/>
              </w:rPr>
              <w:t>ЭхоКГ</w:t>
            </w:r>
            <w:proofErr w:type="spellEnd"/>
          </w:p>
        </w:tc>
        <w:tc>
          <w:tcPr>
            <w:tcW w:w="8471" w:type="dxa"/>
          </w:tcPr>
          <w:p w:rsidR="00F75106" w:rsidRPr="00A8140E" w:rsidRDefault="00F75106" w:rsidP="005844F9">
            <w:pPr>
              <w:pStyle w:val="a3"/>
              <w:ind w:left="0"/>
              <w:rPr>
                <w:sz w:val="28"/>
                <w:szCs w:val="28"/>
              </w:rPr>
            </w:pPr>
            <w:r w:rsidRPr="00A8140E">
              <w:rPr>
                <w:sz w:val="28"/>
                <w:szCs w:val="28"/>
              </w:rPr>
              <w:t>стресс-эхокардиография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СФВ ЛЖ</w:t>
            </w:r>
          </w:p>
        </w:tc>
        <w:tc>
          <w:tcPr>
            <w:tcW w:w="8471" w:type="dxa"/>
          </w:tcPr>
          <w:p w:rsidR="00F75106" w:rsidRPr="00A8140E" w:rsidRDefault="00F75106" w:rsidP="005844F9">
            <w:pPr>
              <w:pStyle w:val="a3"/>
              <w:ind w:left="0"/>
              <w:rPr>
                <w:sz w:val="28"/>
                <w:szCs w:val="28"/>
              </w:rPr>
            </w:pPr>
            <w:r w:rsidRPr="00A8140E">
              <w:rPr>
                <w:sz w:val="28"/>
                <w:szCs w:val="28"/>
              </w:rPr>
              <w:t>сохраненная фракция выброса левого желудочка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ТЗСЛЖ</w:t>
            </w:r>
          </w:p>
        </w:tc>
        <w:tc>
          <w:tcPr>
            <w:tcW w:w="8471" w:type="dxa"/>
          </w:tcPr>
          <w:p w:rsidR="00F75106" w:rsidRPr="00A8140E" w:rsidRDefault="00F75106" w:rsidP="005844F9">
            <w:pPr>
              <w:pStyle w:val="a3"/>
              <w:ind w:left="0"/>
              <w:rPr>
                <w:sz w:val="28"/>
                <w:szCs w:val="28"/>
              </w:rPr>
            </w:pPr>
            <w:r w:rsidRPr="00A8140E">
              <w:rPr>
                <w:sz w:val="28"/>
                <w:szCs w:val="28"/>
              </w:rPr>
              <w:t>толщина задней стенки левого желудочка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ТМДП</w:t>
            </w:r>
          </w:p>
        </w:tc>
        <w:tc>
          <w:tcPr>
            <w:tcW w:w="8471" w:type="dxa"/>
          </w:tcPr>
          <w:p w:rsidR="00F75106" w:rsidRPr="00A8140E" w:rsidRDefault="00F75106" w:rsidP="005844F9">
            <w:pPr>
              <w:pStyle w:val="a3"/>
              <w:ind w:left="0"/>
              <w:rPr>
                <w:sz w:val="28"/>
                <w:szCs w:val="28"/>
              </w:rPr>
            </w:pPr>
            <w:proofErr w:type="spellStart"/>
            <w:r w:rsidRPr="00A8140E">
              <w:rPr>
                <w:sz w:val="28"/>
                <w:szCs w:val="28"/>
              </w:rPr>
              <w:t>трансмитральный</w:t>
            </w:r>
            <w:proofErr w:type="spellEnd"/>
            <w:r w:rsidRPr="00A8140E">
              <w:rPr>
                <w:sz w:val="28"/>
                <w:szCs w:val="28"/>
              </w:rPr>
              <w:t xml:space="preserve"> диастолический поток</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ТМЖП</w:t>
            </w:r>
          </w:p>
        </w:tc>
        <w:tc>
          <w:tcPr>
            <w:tcW w:w="8471" w:type="dxa"/>
          </w:tcPr>
          <w:p w:rsidR="00F75106" w:rsidRPr="00A8140E" w:rsidRDefault="00F75106" w:rsidP="005844F9">
            <w:pPr>
              <w:pStyle w:val="a3"/>
              <w:ind w:left="0"/>
              <w:rPr>
                <w:sz w:val="28"/>
                <w:szCs w:val="28"/>
              </w:rPr>
            </w:pPr>
            <w:r w:rsidRPr="00A8140E">
              <w:rPr>
                <w:sz w:val="28"/>
                <w:szCs w:val="28"/>
              </w:rPr>
              <w:t>толщина межжелудочковой перегородки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ТПГ</w:t>
            </w:r>
          </w:p>
        </w:tc>
        <w:tc>
          <w:tcPr>
            <w:tcW w:w="8471" w:type="dxa"/>
          </w:tcPr>
          <w:p w:rsidR="00F75106" w:rsidRPr="00A8140E" w:rsidRDefault="00F75106" w:rsidP="005844F9">
            <w:pPr>
              <w:pStyle w:val="a3"/>
              <w:ind w:left="0"/>
              <w:rPr>
                <w:sz w:val="28"/>
                <w:szCs w:val="28"/>
              </w:rPr>
            </w:pPr>
            <w:proofErr w:type="spellStart"/>
            <w:r w:rsidRPr="00A8140E">
              <w:rPr>
                <w:sz w:val="28"/>
                <w:szCs w:val="28"/>
              </w:rPr>
              <w:t>транспульмональный</w:t>
            </w:r>
            <w:proofErr w:type="spellEnd"/>
            <w:r w:rsidRPr="00A8140E">
              <w:rPr>
                <w:sz w:val="28"/>
                <w:szCs w:val="28"/>
              </w:rPr>
              <w:t xml:space="preserve"> градиент</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ТС</w:t>
            </w:r>
          </w:p>
        </w:tc>
        <w:tc>
          <w:tcPr>
            <w:tcW w:w="8471" w:type="dxa"/>
          </w:tcPr>
          <w:p w:rsidR="00F75106" w:rsidRPr="00A8140E" w:rsidRDefault="00F75106" w:rsidP="005844F9">
            <w:pPr>
              <w:pStyle w:val="a3"/>
              <w:ind w:left="0"/>
              <w:rPr>
                <w:sz w:val="28"/>
                <w:szCs w:val="28"/>
              </w:rPr>
            </w:pPr>
            <w:r w:rsidRPr="00A8140E">
              <w:rPr>
                <w:sz w:val="28"/>
                <w:szCs w:val="28"/>
              </w:rPr>
              <w:t>трансплантация сердца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ТТГ</w:t>
            </w:r>
          </w:p>
        </w:tc>
        <w:tc>
          <w:tcPr>
            <w:tcW w:w="8471" w:type="dxa"/>
          </w:tcPr>
          <w:p w:rsidR="00F75106" w:rsidRPr="00A8140E" w:rsidRDefault="00F75106" w:rsidP="005844F9">
            <w:pPr>
              <w:pStyle w:val="a3"/>
              <w:ind w:left="0"/>
              <w:rPr>
                <w:sz w:val="28"/>
                <w:szCs w:val="28"/>
              </w:rPr>
            </w:pPr>
            <w:r w:rsidRPr="00A8140E">
              <w:rPr>
                <w:sz w:val="28"/>
                <w:szCs w:val="28"/>
              </w:rPr>
              <w:t xml:space="preserve">тиреотропный гормон </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ФВ</w:t>
            </w:r>
          </w:p>
        </w:tc>
        <w:tc>
          <w:tcPr>
            <w:tcW w:w="8471" w:type="dxa"/>
          </w:tcPr>
          <w:p w:rsidR="00F75106" w:rsidRPr="00A8140E" w:rsidRDefault="00F75106" w:rsidP="005844F9">
            <w:pPr>
              <w:pStyle w:val="a3"/>
              <w:ind w:left="0"/>
              <w:rPr>
                <w:sz w:val="28"/>
                <w:szCs w:val="28"/>
              </w:rPr>
            </w:pPr>
            <w:r w:rsidRPr="00A8140E">
              <w:rPr>
                <w:sz w:val="28"/>
                <w:szCs w:val="28"/>
              </w:rPr>
              <w:t>фракция выброса левого желудочка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ФК</w:t>
            </w:r>
          </w:p>
        </w:tc>
        <w:tc>
          <w:tcPr>
            <w:tcW w:w="8471" w:type="dxa"/>
          </w:tcPr>
          <w:p w:rsidR="00F75106" w:rsidRPr="00A8140E" w:rsidRDefault="00F75106" w:rsidP="005844F9">
            <w:pPr>
              <w:pStyle w:val="a3"/>
              <w:ind w:left="0"/>
              <w:rPr>
                <w:sz w:val="28"/>
                <w:szCs w:val="28"/>
              </w:rPr>
            </w:pPr>
            <w:r w:rsidRPr="00A8140E">
              <w:rPr>
                <w:sz w:val="28"/>
                <w:szCs w:val="28"/>
              </w:rPr>
              <w:t>функциональный класс</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ФУ</w:t>
            </w:r>
          </w:p>
        </w:tc>
        <w:tc>
          <w:tcPr>
            <w:tcW w:w="8471" w:type="dxa"/>
          </w:tcPr>
          <w:p w:rsidR="00F75106" w:rsidRPr="00A8140E" w:rsidRDefault="00F75106" w:rsidP="005844F9">
            <w:pPr>
              <w:pStyle w:val="a3"/>
              <w:ind w:left="0"/>
              <w:rPr>
                <w:sz w:val="28"/>
                <w:szCs w:val="28"/>
              </w:rPr>
            </w:pPr>
            <w:r w:rsidRPr="00A8140E">
              <w:rPr>
                <w:sz w:val="28"/>
                <w:szCs w:val="28"/>
              </w:rPr>
              <w:t>фракция укорочения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ХЛВП</w:t>
            </w:r>
          </w:p>
        </w:tc>
        <w:tc>
          <w:tcPr>
            <w:tcW w:w="8471" w:type="dxa"/>
          </w:tcPr>
          <w:p w:rsidR="00F75106" w:rsidRPr="00A8140E" w:rsidRDefault="00F75106" w:rsidP="005844F9">
            <w:pPr>
              <w:pStyle w:val="a3"/>
              <w:ind w:left="0"/>
              <w:rPr>
                <w:sz w:val="28"/>
                <w:szCs w:val="28"/>
              </w:rPr>
            </w:pPr>
            <w:r w:rsidRPr="00A8140E">
              <w:rPr>
                <w:sz w:val="28"/>
                <w:szCs w:val="28"/>
              </w:rPr>
              <w:t>липопротеиды высокой плотности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ХЛНП</w:t>
            </w:r>
          </w:p>
        </w:tc>
        <w:tc>
          <w:tcPr>
            <w:tcW w:w="8471" w:type="dxa"/>
          </w:tcPr>
          <w:p w:rsidR="00F75106" w:rsidRPr="00A8140E" w:rsidRDefault="00F75106" w:rsidP="005844F9">
            <w:pPr>
              <w:pStyle w:val="a3"/>
              <w:ind w:left="0"/>
              <w:rPr>
                <w:sz w:val="28"/>
                <w:szCs w:val="28"/>
              </w:rPr>
            </w:pPr>
            <w:r w:rsidRPr="00A8140E">
              <w:rPr>
                <w:sz w:val="28"/>
                <w:szCs w:val="28"/>
              </w:rPr>
              <w:t>липопротеиды низкой плотности</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ХМЭКГ</w:t>
            </w:r>
          </w:p>
        </w:tc>
        <w:tc>
          <w:tcPr>
            <w:tcW w:w="8471" w:type="dxa"/>
          </w:tcPr>
          <w:p w:rsidR="00F75106" w:rsidRPr="00A8140E" w:rsidRDefault="009B732A" w:rsidP="005844F9">
            <w:pPr>
              <w:pStyle w:val="a3"/>
              <w:ind w:left="0"/>
              <w:rPr>
                <w:sz w:val="28"/>
                <w:szCs w:val="28"/>
              </w:rPr>
            </w:pPr>
            <w:proofErr w:type="spellStart"/>
            <w:r w:rsidRPr="00A8140E">
              <w:rPr>
                <w:sz w:val="28"/>
                <w:szCs w:val="28"/>
              </w:rPr>
              <w:t>х</w:t>
            </w:r>
            <w:r w:rsidR="00F75106" w:rsidRPr="00A8140E">
              <w:rPr>
                <w:sz w:val="28"/>
                <w:szCs w:val="28"/>
              </w:rPr>
              <w:t>олтеровское</w:t>
            </w:r>
            <w:proofErr w:type="spellEnd"/>
            <w:r w:rsidR="00F75106" w:rsidRPr="00A8140E">
              <w:rPr>
                <w:sz w:val="28"/>
                <w:szCs w:val="28"/>
              </w:rPr>
              <w:t xml:space="preserve"> </w:t>
            </w:r>
            <w:proofErr w:type="spellStart"/>
            <w:r w:rsidR="00F75106" w:rsidRPr="00A8140E">
              <w:rPr>
                <w:sz w:val="28"/>
                <w:szCs w:val="28"/>
              </w:rPr>
              <w:t>мониторирование</w:t>
            </w:r>
            <w:proofErr w:type="spellEnd"/>
            <w:r w:rsidR="00F75106" w:rsidRPr="00A8140E">
              <w:rPr>
                <w:sz w:val="28"/>
                <w:szCs w:val="28"/>
              </w:rPr>
              <w:t xml:space="preserve"> электрокардиограмма</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ХСН</w:t>
            </w:r>
          </w:p>
        </w:tc>
        <w:tc>
          <w:tcPr>
            <w:tcW w:w="8471" w:type="dxa"/>
          </w:tcPr>
          <w:p w:rsidR="00F75106" w:rsidRPr="00A8140E" w:rsidRDefault="00F75106" w:rsidP="005844F9">
            <w:pPr>
              <w:pStyle w:val="a3"/>
              <w:ind w:left="0"/>
              <w:rPr>
                <w:sz w:val="28"/>
                <w:szCs w:val="28"/>
              </w:rPr>
            </w:pPr>
            <w:r w:rsidRPr="00A8140E">
              <w:rPr>
                <w:sz w:val="28"/>
                <w:szCs w:val="28"/>
              </w:rPr>
              <w:t>хроническая сердечная недостаточность</w:t>
            </w:r>
          </w:p>
        </w:tc>
      </w:tr>
      <w:tr w:rsidR="00F75106" w:rsidRPr="00A8140E" w:rsidTr="00F75106">
        <w:tc>
          <w:tcPr>
            <w:tcW w:w="1668" w:type="dxa"/>
          </w:tcPr>
          <w:p w:rsidR="00F75106" w:rsidRPr="00A8140E" w:rsidRDefault="00545CD8" w:rsidP="005844F9">
            <w:pPr>
              <w:pStyle w:val="a3"/>
              <w:ind w:left="0"/>
              <w:rPr>
                <w:sz w:val="28"/>
                <w:szCs w:val="28"/>
              </w:rPr>
            </w:pPr>
            <w:bookmarkStart w:id="0" w:name="_GoBack"/>
            <w:bookmarkEnd w:id="0"/>
            <w:r w:rsidRPr="00A8140E">
              <w:rPr>
                <w:sz w:val="28"/>
                <w:szCs w:val="28"/>
              </w:rPr>
              <w:t>ЧСС</w:t>
            </w:r>
          </w:p>
        </w:tc>
        <w:tc>
          <w:tcPr>
            <w:tcW w:w="8471" w:type="dxa"/>
          </w:tcPr>
          <w:p w:rsidR="00F75106" w:rsidRPr="00A8140E" w:rsidRDefault="00F75106" w:rsidP="005844F9">
            <w:pPr>
              <w:pStyle w:val="a3"/>
              <w:ind w:left="0"/>
              <w:rPr>
                <w:sz w:val="28"/>
                <w:szCs w:val="28"/>
              </w:rPr>
            </w:pPr>
            <w:r w:rsidRPr="00A8140E">
              <w:rPr>
                <w:sz w:val="28"/>
                <w:szCs w:val="28"/>
              </w:rPr>
              <w:t>частота сердечных сокращений</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ЭКГ</w:t>
            </w:r>
          </w:p>
        </w:tc>
        <w:tc>
          <w:tcPr>
            <w:tcW w:w="8471" w:type="dxa"/>
          </w:tcPr>
          <w:p w:rsidR="00F75106" w:rsidRPr="00A8140E" w:rsidRDefault="00F75106" w:rsidP="005844F9">
            <w:pPr>
              <w:pStyle w:val="a3"/>
              <w:ind w:left="0"/>
              <w:rPr>
                <w:sz w:val="28"/>
                <w:szCs w:val="28"/>
              </w:rPr>
            </w:pPr>
            <w:r w:rsidRPr="00A8140E">
              <w:rPr>
                <w:sz w:val="28"/>
                <w:szCs w:val="28"/>
              </w:rPr>
              <w:t>электрокардиография</w:t>
            </w:r>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ЭКС</w:t>
            </w:r>
          </w:p>
        </w:tc>
        <w:tc>
          <w:tcPr>
            <w:tcW w:w="8471" w:type="dxa"/>
          </w:tcPr>
          <w:p w:rsidR="00F75106" w:rsidRPr="00A8140E" w:rsidRDefault="00F75106" w:rsidP="005844F9">
            <w:pPr>
              <w:pStyle w:val="a3"/>
              <w:ind w:left="0"/>
              <w:rPr>
                <w:sz w:val="28"/>
                <w:szCs w:val="28"/>
              </w:rPr>
            </w:pPr>
            <w:r w:rsidRPr="00A8140E">
              <w:rPr>
                <w:sz w:val="28"/>
                <w:szCs w:val="28"/>
              </w:rPr>
              <w:t>электрокардиостимулятор</w:t>
            </w:r>
          </w:p>
        </w:tc>
      </w:tr>
      <w:tr w:rsidR="00B57FED" w:rsidRPr="00A8140E" w:rsidTr="00F75106">
        <w:tc>
          <w:tcPr>
            <w:tcW w:w="1668" w:type="dxa"/>
          </w:tcPr>
          <w:p w:rsidR="00B57FED" w:rsidRPr="00A8140E" w:rsidRDefault="00B57FED" w:rsidP="005844F9">
            <w:pPr>
              <w:pStyle w:val="a3"/>
              <w:ind w:left="0"/>
              <w:rPr>
                <w:sz w:val="28"/>
                <w:szCs w:val="28"/>
              </w:rPr>
            </w:pPr>
            <w:r>
              <w:rPr>
                <w:sz w:val="28"/>
                <w:szCs w:val="28"/>
              </w:rPr>
              <w:t>ЭКМО</w:t>
            </w:r>
          </w:p>
        </w:tc>
        <w:tc>
          <w:tcPr>
            <w:tcW w:w="8471" w:type="dxa"/>
          </w:tcPr>
          <w:p w:rsidR="00B57FED" w:rsidRPr="00A8140E" w:rsidRDefault="00B57FED" w:rsidP="00B57FED">
            <w:pPr>
              <w:pStyle w:val="a3"/>
              <w:ind w:left="0"/>
              <w:rPr>
                <w:sz w:val="28"/>
                <w:szCs w:val="28"/>
              </w:rPr>
            </w:pPr>
            <w:r w:rsidRPr="00B57FED">
              <w:rPr>
                <w:sz w:val="28"/>
                <w:szCs w:val="28"/>
              </w:rPr>
              <w:t>экстракорпоральн</w:t>
            </w:r>
            <w:r>
              <w:rPr>
                <w:sz w:val="28"/>
                <w:szCs w:val="28"/>
              </w:rPr>
              <w:t>ая</w:t>
            </w:r>
            <w:r w:rsidRPr="00B57FED">
              <w:rPr>
                <w:sz w:val="28"/>
                <w:szCs w:val="28"/>
              </w:rPr>
              <w:t xml:space="preserve"> мембранн</w:t>
            </w:r>
            <w:r>
              <w:rPr>
                <w:sz w:val="28"/>
                <w:szCs w:val="28"/>
              </w:rPr>
              <w:t>ая</w:t>
            </w:r>
            <w:r w:rsidRPr="00B57FED">
              <w:rPr>
                <w:sz w:val="28"/>
                <w:szCs w:val="28"/>
              </w:rPr>
              <w:t xml:space="preserve"> </w:t>
            </w:r>
            <w:proofErr w:type="spellStart"/>
            <w:r w:rsidRPr="00B57FED">
              <w:rPr>
                <w:sz w:val="28"/>
                <w:szCs w:val="28"/>
              </w:rPr>
              <w:t>оксигенаци</w:t>
            </w:r>
            <w:r>
              <w:rPr>
                <w:sz w:val="28"/>
                <w:szCs w:val="28"/>
              </w:rPr>
              <w:t>я</w:t>
            </w:r>
            <w:proofErr w:type="spellEnd"/>
          </w:p>
        </w:tc>
      </w:tr>
      <w:tr w:rsidR="00F75106" w:rsidRPr="00A8140E" w:rsidTr="00F75106">
        <w:tc>
          <w:tcPr>
            <w:tcW w:w="1668" w:type="dxa"/>
          </w:tcPr>
          <w:p w:rsidR="00F75106" w:rsidRPr="00A8140E" w:rsidRDefault="00545CD8" w:rsidP="005844F9">
            <w:pPr>
              <w:pStyle w:val="a3"/>
              <w:ind w:left="0"/>
              <w:rPr>
                <w:sz w:val="28"/>
                <w:szCs w:val="28"/>
              </w:rPr>
            </w:pPr>
            <w:r w:rsidRPr="00A8140E">
              <w:rPr>
                <w:sz w:val="28"/>
                <w:szCs w:val="28"/>
              </w:rPr>
              <w:t>ЭМБ</w:t>
            </w:r>
          </w:p>
        </w:tc>
        <w:tc>
          <w:tcPr>
            <w:tcW w:w="8471" w:type="dxa"/>
          </w:tcPr>
          <w:p w:rsidR="00F75106" w:rsidRPr="00A8140E" w:rsidRDefault="00F75106" w:rsidP="005844F9">
            <w:pPr>
              <w:pStyle w:val="a3"/>
              <w:ind w:left="0"/>
              <w:rPr>
                <w:sz w:val="28"/>
                <w:szCs w:val="28"/>
              </w:rPr>
            </w:pPr>
            <w:proofErr w:type="spellStart"/>
            <w:r w:rsidRPr="00A8140E">
              <w:rPr>
                <w:sz w:val="28"/>
                <w:szCs w:val="28"/>
              </w:rPr>
              <w:t>эндомиокардиальная</w:t>
            </w:r>
            <w:proofErr w:type="spellEnd"/>
            <w:r w:rsidRPr="00A8140E">
              <w:rPr>
                <w:sz w:val="28"/>
                <w:szCs w:val="28"/>
              </w:rPr>
              <w:t xml:space="preserve"> биопсия</w:t>
            </w:r>
          </w:p>
        </w:tc>
      </w:tr>
      <w:tr w:rsidR="00F75106" w:rsidRPr="00A8140E" w:rsidTr="00F75106">
        <w:tc>
          <w:tcPr>
            <w:tcW w:w="1668" w:type="dxa"/>
          </w:tcPr>
          <w:p w:rsidR="00F75106" w:rsidRPr="00A8140E" w:rsidRDefault="00545CD8" w:rsidP="005844F9">
            <w:pPr>
              <w:pStyle w:val="a3"/>
              <w:ind w:left="0"/>
              <w:rPr>
                <w:sz w:val="28"/>
                <w:szCs w:val="28"/>
              </w:rPr>
            </w:pPr>
            <w:proofErr w:type="spellStart"/>
            <w:r w:rsidRPr="00A8140E">
              <w:rPr>
                <w:sz w:val="28"/>
                <w:szCs w:val="28"/>
              </w:rPr>
              <w:t>ЭхоКГ</w:t>
            </w:r>
            <w:proofErr w:type="spellEnd"/>
          </w:p>
        </w:tc>
        <w:tc>
          <w:tcPr>
            <w:tcW w:w="8471" w:type="dxa"/>
          </w:tcPr>
          <w:p w:rsidR="00F75106" w:rsidRPr="00A8140E" w:rsidRDefault="00F75106" w:rsidP="005844F9">
            <w:pPr>
              <w:pStyle w:val="a3"/>
              <w:ind w:left="0"/>
              <w:rPr>
                <w:sz w:val="28"/>
                <w:szCs w:val="28"/>
              </w:rPr>
            </w:pPr>
            <w:r w:rsidRPr="00A8140E">
              <w:rPr>
                <w:sz w:val="28"/>
                <w:szCs w:val="28"/>
              </w:rPr>
              <w:t>эхокардиография</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BNP</w:t>
            </w:r>
          </w:p>
        </w:tc>
        <w:tc>
          <w:tcPr>
            <w:tcW w:w="8471" w:type="dxa"/>
          </w:tcPr>
          <w:p w:rsidR="009B732A" w:rsidRPr="00A8140E" w:rsidRDefault="009B732A" w:rsidP="005844F9">
            <w:pPr>
              <w:pStyle w:val="a3"/>
              <w:ind w:left="0"/>
              <w:rPr>
                <w:sz w:val="28"/>
                <w:szCs w:val="28"/>
              </w:rPr>
            </w:pPr>
            <w:proofErr w:type="gramStart"/>
            <w:r w:rsidRPr="00A8140E">
              <w:rPr>
                <w:sz w:val="28"/>
                <w:szCs w:val="28"/>
              </w:rPr>
              <w:t>натрий-</w:t>
            </w:r>
            <w:proofErr w:type="spellStart"/>
            <w:r w:rsidRPr="00A8140E">
              <w:rPr>
                <w:sz w:val="28"/>
                <w:szCs w:val="28"/>
              </w:rPr>
              <w:t>уретический</w:t>
            </w:r>
            <w:proofErr w:type="spellEnd"/>
            <w:proofErr w:type="gramEnd"/>
            <w:r w:rsidRPr="00A8140E">
              <w:rPr>
                <w:sz w:val="28"/>
                <w:szCs w:val="28"/>
              </w:rPr>
              <w:t xml:space="preserve"> пептид В-типа</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CI</w:t>
            </w:r>
          </w:p>
        </w:tc>
        <w:tc>
          <w:tcPr>
            <w:tcW w:w="8471" w:type="dxa"/>
          </w:tcPr>
          <w:p w:rsidR="009B732A" w:rsidRPr="00A8140E" w:rsidRDefault="009B732A" w:rsidP="005844F9">
            <w:pPr>
              <w:pStyle w:val="a3"/>
              <w:ind w:left="0"/>
              <w:rPr>
                <w:sz w:val="28"/>
                <w:szCs w:val="28"/>
              </w:rPr>
            </w:pPr>
            <w:r w:rsidRPr="00A8140E">
              <w:rPr>
                <w:sz w:val="28"/>
                <w:szCs w:val="28"/>
              </w:rPr>
              <w:t>сердечный индекс</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CVP</w:t>
            </w:r>
          </w:p>
        </w:tc>
        <w:tc>
          <w:tcPr>
            <w:tcW w:w="8471" w:type="dxa"/>
          </w:tcPr>
          <w:p w:rsidR="009B732A" w:rsidRPr="00A8140E" w:rsidRDefault="009B732A" w:rsidP="005844F9">
            <w:pPr>
              <w:pStyle w:val="a3"/>
              <w:ind w:left="0"/>
              <w:rPr>
                <w:sz w:val="28"/>
                <w:szCs w:val="28"/>
              </w:rPr>
            </w:pPr>
            <w:r w:rsidRPr="00A8140E">
              <w:rPr>
                <w:sz w:val="28"/>
                <w:szCs w:val="28"/>
              </w:rPr>
              <w:t>центральное венозное давление</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FiO2</w:t>
            </w:r>
          </w:p>
        </w:tc>
        <w:tc>
          <w:tcPr>
            <w:tcW w:w="8471" w:type="dxa"/>
          </w:tcPr>
          <w:p w:rsidR="009B732A" w:rsidRPr="00A8140E" w:rsidRDefault="009B732A" w:rsidP="005844F9">
            <w:pPr>
              <w:pStyle w:val="a3"/>
              <w:ind w:left="0"/>
              <w:rPr>
                <w:sz w:val="28"/>
                <w:szCs w:val="28"/>
              </w:rPr>
            </w:pPr>
            <w:r w:rsidRPr="00A8140E">
              <w:rPr>
                <w:sz w:val="28"/>
                <w:szCs w:val="28"/>
              </w:rPr>
              <w:t>фракция кислорода</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IBP</w:t>
            </w:r>
          </w:p>
        </w:tc>
        <w:tc>
          <w:tcPr>
            <w:tcW w:w="8471" w:type="dxa"/>
          </w:tcPr>
          <w:p w:rsidR="009B732A" w:rsidRPr="00A8140E" w:rsidRDefault="009B732A" w:rsidP="005844F9">
            <w:pPr>
              <w:pStyle w:val="a3"/>
              <w:ind w:left="0"/>
              <w:rPr>
                <w:sz w:val="28"/>
                <w:szCs w:val="28"/>
              </w:rPr>
            </w:pPr>
            <w:r w:rsidRPr="00A8140E">
              <w:rPr>
                <w:sz w:val="28"/>
                <w:szCs w:val="28"/>
              </w:rPr>
              <w:t>инвазивное артериальное давление</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LVAD</w:t>
            </w:r>
          </w:p>
        </w:tc>
        <w:tc>
          <w:tcPr>
            <w:tcW w:w="8471" w:type="dxa"/>
          </w:tcPr>
          <w:p w:rsidR="009B732A" w:rsidRPr="00A8140E" w:rsidRDefault="009B732A" w:rsidP="005844F9">
            <w:pPr>
              <w:pStyle w:val="a3"/>
              <w:ind w:left="0"/>
              <w:rPr>
                <w:sz w:val="28"/>
                <w:szCs w:val="28"/>
              </w:rPr>
            </w:pPr>
            <w:r w:rsidRPr="00A8140E">
              <w:rPr>
                <w:sz w:val="28"/>
                <w:szCs w:val="28"/>
              </w:rPr>
              <w:t>механическое вспомогательное устройство левого желудочка</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NYHA</w:t>
            </w:r>
          </w:p>
        </w:tc>
        <w:tc>
          <w:tcPr>
            <w:tcW w:w="8471" w:type="dxa"/>
          </w:tcPr>
          <w:p w:rsidR="009B732A" w:rsidRPr="00A8140E" w:rsidRDefault="009B732A" w:rsidP="005844F9">
            <w:pPr>
              <w:pStyle w:val="a3"/>
              <w:ind w:left="0"/>
              <w:rPr>
                <w:sz w:val="28"/>
                <w:szCs w:val="28"/>
              </w:rPr>
            </w:pPr>
            <w:r w:rsidRPr="00A8140E">
              <w:rPr>
                <w:sz w:val="28"/>
                <w:szCs w:val="28"/>
              </w:rPr>
              <w:t>Нью-Йоркская Ассоциация сердца</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lastRenderedPageBreak/>
              <w:t>PA</w:t>
            </w:r>
            <w:proofErr w:type="gramStart"/>
            <w:r w:rsidRPr="00A8140E">
              <w:rPr>
                <w:sz w:val="28"/>
                <w:szCs w:val="28"/>
              </w:rPr>
              <w:t>Р</w:t>
            </w:r>
            <w:proofErr w:type="gramEnd"/>
          </w:p>
        </w:tc>
        <w:tc>
          <w:tcPr>
            <w:tcW w:w="8471" w:type="dxa"/>
          </w:tcPr>
          <w:p w:rsidR="009B732A" w:rsidRPr="00A8140E" w:rsidRDefault="009B732A" w:rsidP="005844F9">
            <w:pPr>
              <w:pStyle w:val="a3"/>
              <w:ind w:left="0"/>
              <w:rPr>
                <w:sz w:val="28"/>
                <w:szCs w:val="28"/>
              </w:rPr>
            </w:pPr>
            <w:r w:rsidRPr="00A8140E">
              <w:rPr>
                <w:sz w:val="28"/>
                <w:szCs w:val="28"/>
              </w:rPr>
              <w:t>давление в легочной артерии</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PVR</w:t>
            </w:r>
          </w:p>
        </w:tc>
        <w:tc>
          <w:tcPr>
            <w:tcW w:w="8471" w:type="dxa"/>
          </w:tcPr>
          <w:p w:rsidR="009B732A" w:rsidRPr="00A8140E" w:rsidRDefault="009B732A" w:rsidP="005844F9">
            <w:pPr>
              <w:pStyle w:val="a3"/>
              <w:ind w:left="0"/>
              <w:rPr>
                <w:sz w:val="28"/>
                <w:szCs w:val="28"/>
              </w:rPr>
            </w:pPr>
            <w:r w:rsidRPr="00A8140E">
              <w:rPr>
                <w:sz w:val="28"/>
                <w:szCs w:val="28"/>
              </w:rPr>
              <w:t>легочное сосудистое сопротивление</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SatO2</w:t>
            </w:r>
          </w:p>
        </w:tc>
        <w:tc>
          <w:tcPr>
            <w:tcW w:w="8471" w:type="dxa"/>
          </w:tcPr>
          <w:p w:rsidR="009B732A" w:rsidRPr="00A8140E" w:rsidRDefault="009B732A" w:rsidP="005844F9">
            <w:pPr>
              <w:pStyle w:val="a3"/>
              <w:ind w:left="0"/>
              <w:rPr>
                <w:sz w:val="28"/>
                <w:szCs w:val="28"/>
              </w:rPr>
            </w:pPr>
            <w:r w:rsidRPr="00A8140E">
              <w:rPr>
                <w:sz w:val="28"/>
                <w:szCs w:val="28"/>
              </w:rPr>
              <w:t>сатурация</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WP</w:t>
            </w:r>
          </w:p>
        </w:tc>
        <w:tc>
          <w:tcPr>
            <w:tcW w:w="8471" w:type="dxa"/>
          </w:tcPr>
          <w:p w:rsidR="009B732A" w:rsidRPr="00A8140E" w:rsidRDefault="009B732A" w:rsidP="005844F9">
            <w:pPr>
              <w:pStyle w:val="a3"/>
              <w:ind w:left="0"/>
              <w:rPr>
                <w:sz w:val="28"/>
                <w:szCs w:val="28"/>
              </w:rPr>
            </w:pPr>
            <w:r w:rsidRPr="00A8140E">
              <w:rPr>
                <w:sz w:val="28"/>
                <w:szCs w:val="28"/>
              </w:rPr>
              <w:t>давление заклинивание</w:t>
            </w:r>
          </w:p>
        </w:tc>
      </w:tr>
      <w:tr w:rsidR="009B732A" w:rsidRPr="00A8140E" w:rsidTr="00F75106">
        <w:tc>
          <w:tcPr>
            <w:tcW w:w="1668" w:type="dxa"/>
          </w:tcPr>
          <w:p w:rsidR="009B732A" w:rsidRPr="00A8140E" w:rsidRDefault="009B732A" w:rsidP="005844F9">
            <w:pPr>
              <w:pStyle w:val="a3"/>
              <w:ind w:left="0"/>
              <w:rPr>
                <w:sz w:val="28"/>
                <w:szCs w:val="28"/>
              </w:rPr>
            </w:pPr>
            <w:proofErr w:type="gramStart"/>
            <w:r w:rsidRPr="00A8140E">
              <w:rPr>
                <w:sz w:val="28"/>
                <w:szCs w:val="28"/>
              </w:rPr>
              <w:t>X</w:t>
            </w:r>
            <w:proofErr w:type="gramEnd"/>
            <w:r w:rsidRPr="00A8140E">
              <w:rPr>
                <w:sz w:val="28"/>
                <w:szCs w:val="28"/>
              </w:rPr>
              <w:t>С</w:t>
            </w:r>
          </w:p>
        </w:tc>
        <w:tc>
          <w:tcPr>
            <w:tcW w:w="8471" w:type="dxa"/>
          </w:tcPr>
          <w:p w:rsidR="009B732A" w:rsidRPr="00A8140E" w:rsidRDefault="009B732A" w:rsidP="005844F9">
            <w:pPr>
              <w:pStyle w:val="a3"/>
              <w:ind w:left="0"/>
              <w:rPr>
                <w:sz w:val="28"/>
                <w:szCs w:val="28"/>
              </w:rPr>
            </w:pPr>
            <w:r w:rsidRPr="00A8140E">
              <w:rPr>
                <w:sz w:val="28"/>
                <w:szCs w:val="28"/>
              </w:rPr>
              <w:t xml:space="preserve">общий холестерин   </w:t>
            </w:r>
          </w:p>
        </w:tc>
      </w:tr>
      <w:tr w:rsidR="009B732A" w:rsidRPr="00A8140E" w:rsidTr="00F75106">
        <w:tc>
          <w:tcPr>
            <w:tcW w:w="1668" w:type="dxa"/>
          </w:tcPr>
          <w:p w:rsidR="009B732A" w:rsidRPr="00A8140E" w:rsidRDefault="009B732A" w:rsidP="005844F9">
            <w:pPr>
              <w:pStyle w:val="a3"/>
              <w:ind w:left="0"/>
              <w:rPr>
                <w:sz w:val="28"/>
                <w:szCs w:val="28"/>
              </w:rPr>
            </w:pPr>
            <w:r w:rsidRPr="00A8140E">
              <w:rPr>
                <w:sz w:val="28"/>
                <w:szCs w:val="28"/>
              </w:rPr>
              <w:t>β-АБ</w:t>
            </w:r>
          </w:p>
        </w:tc>
        <w:tc>
          <w:tcPr>
            <w:tcW w:w="8471" w:type="dxa"/>
          </w:tcPr>
          <w:p w:rsidR="009B732A" w:rsidRPr="00A8140E" w:rsidRDefault="009B732A" w:rsidP="005844F9">
            <w:pPr>
              <w:pStyle w:val="a3"/>
              <w:ind w:left="0"/>
              <w:rPr>
                <w:sz w:val="28"/>
                <w:szCs w:val="28"/>
              </w:rPr>
            </w:pPr>
            <w:r w:rsidRPr="00A8140E">
              <w:rPr>
                <w:sz w:val="28"/>
                <w:szCs w:val="28"/>
              </w:rPr>
              <w:t>бета-адреноблокаторы</w:t>
            </w:r>
          </w:p>
        </w:tc>
      </w:tr>
    </w:tbl>
    <w:p w:rsidR="003323A8" w:rsidRPr="00A8140E" w:rsidRDefault="003323A8" w:rsidP="003323A8">
      <w:pPr>
        <w:contextualSpacing/>
        <w:rPr>
          <w:b/>
          <w:sz w:val="28"/>
          <w:szCs w:val="28"/>
        </w:rPr>
      </w:pPr>
    </w:p>
    <w:p w:rsidR="003323A8" w:rsidRPr="00A8140E" w:rsidRDefault="003323A8" w:rsidP="005D1D4C">
      <w:pPr>
        <w:numPr>
          <w:ilvl w:val="1"/>
          <w:numId w:val="12"/>
        </w:numPr>
        <w:ind w:left="0" w:firstLine="0"/>
        <w:contextualSpacing/>
        <w:jc w:val="both"/>
        <w:rPr>
          <w:b/>
          <w:sz w:val="28"/>
          <w:szCs w:val="28"/>
        </w:rPr>
      </w:pPr>
      <w:proofErr w:type="gramStart"/>
      <w:r w:rsidRPr="00A8140E">
        <w:rPr>
          <w:b/>
          <w:sz w:val="28"/>
          <w:szCs w:val="28"/>
        </w:rPr>
        <w:t xml:space="preserve">Пользователи протокола: </w:t>
      </w:r>
      <w:r w:rsidRPr="00A8140E">
        <w:rPr>
          <w:sz w:val="28"/>
          <w:szCs w:val="28"/>
        </w:rPr>
        <w:t xml:space="preserve">кардиологи, кардиохирурги, анестезиологи, реаниматологи, </w:t>
      </w:r>
      <w:proofErr w:type="spellStart"/>
      <w:r w:rsidRPr="00A8140E">
        <w:rPr>
          <w:sz w:val="28"/>
          <w:szCs w:val="28"/>
        </w:rPr>
        <w:t>трансплантологи</w:t>
      </w:r>
      <w:proofErr w:type="spellEnd"/>
      <w:r w:rsidRPr="00A8140E">
        <w:rPr>
          <w:sz w:val="28"/>
          <w:szCs w:val="28"/>
        </w:rPr>
        <w:t xml:space="preserve">, </w:t>
      </w:r>
      <w:proofErr w:type="spellStart"/>
      <w:r w:rsidRPr="00A8140E">
        <w:rPr>
          <w:sz w:val="28"/>
          <w:szCs w:val="28"/>
        </w:rPr>
        <w:t>аритмологи</w:t>
      </w:r>
      <w:proofErr w:type="spellEnd"/>
      <w:r w:rsidRPr="00A8140E">
        <w:rPr>
          <w:sz w:val="28"/>
          <w:szCs w:val="28"/>
        </w:rPr>
        <w:t>, интервенционные кардиологи, терапевты/педиатры, нефрологи, эндокринологи, клинические фармакологи, физиотерапевты, социальные работники.</w:t>
      </w:r>
      <w:proofErr w:type="gramEnd"/>
    </w:p>
    <w:p w:rsidR="003323A8" w:rsidRPr="00A8140E" w:rsidRDefault="003323A8" w:rsidP="003323A8">
      <w:pPr>
        <w:contextualSpacing/>
        <w:jc w:val="both"/>
        <w:rPr>
          <w:b/>
          <w:sz w:val="28"/>
          <w:szCs w:val="28"/>
        </w:rPr>
      </w:pPr>
    </w:p>
    <w:p w:rsidR="003323A8" w:rsidRPr="00A8140E" w:rsidRDefault="003323A8" w:rsidP="005D1D4C">
      <w:pPr>
        <w:numPr>
          <w:ilvl w:val="1"/>
          <w:numId w:val="12"/>
        </w:numPr>
        <w:ind w:left="0" w:firstLine="0"/>
        <w:contextualSpacing/>
        <w:rPr>
          <w:sz w:val="28"/>
          <w:szCs w:val="28"/>
        </w:rPr>
      </w:pPr>
      <w:r w:rsidRPr="00A8140E">
        <w:rPr>
          <w:b/>
          <w:sz w:val="28"/>
          <w:szCs w:val="28"/>
        </w:rPr>
        <w:t>Категория пациентов</w:t>
      </w:r>
      <w:r w:rsidRPr="00A8140E">
        <w:rPr>
          <w:sz w:val="28"/>
          <w:szCs w:val="28"/>
        </w:rPr>
        <w:t xml:space="preserve">: взрослые и дети. </w:t>
      </w:r>
    </w:p>
    <w:p w:rsidR="003323A8" w:rsidRPr="00A8140E" w:rsidRDefault="003323A8" w:rsidP="005D1D4C">
      <w:pPr>
        <w:numPr>
          <w:ilvl w:val="1"/>
          <w:numId w:val="12"/>
        </w:numPr>
        <w:ind w:left="0" w:firstLine="0"/>
        <w:contextualSpacing/>
        <w:rPr>
          <w:sz w:val="28"/>
          <w:szCs w:val="28"/>
        </w:rPr>
      </w:pPr>
      <w:r w:rsidRPr="00A8140E">
        <w:rPr>
          <w:b/>
          <w:sz w:val="28"/>
          <w:szCs w:val="28"/>
        </w:rPr>
        <w:t>Определение</w:t>
      </w:r>
      <w:r w:rsidRPr="00A8140E">
        <w:rPr>
          <w:sz w:val="28"/>
          <w:szCs w:val="28"/>
        </w:rPr>
        <w:t>.</w:t>
      </w:r>
    </w:p>
    <w:p w:rsidR="003323A8" w:rsidRPr="00A8140E" w:rsidRDefault="003323A8" w:rsidP="003323A8">
      <w:pPr>
        <w:contextualSpacing/>
        <w:jc w:val="both"/>
        <w:rPr>
          <w:sz w:val="28"/>
          <w:szCs w:val="28"/>
        </w:rPr>
      </w:pPr>
      <w:r w:rsidRPr="00A8140E">
        <w:rPr>
          <w:b/>
          <w:sz w:val="28"/>
          <w:szCs w:val="28"/>
        </w:rPr>
        <w:t>Трансплантация сердца</w:t>
      </w:r>
      <w:r w:rsidRPr="00A8140E">
        <w:rPr>
          <w:sz w:val="28"/>
          <w:szCs w:val="28"/>
        </w:rPr>
        <w:t xml:space="preserve"> – это </w:t>
      </w:r>
      <w:proofErr w:type="spellStart"/>
      <w:r w:rsidRPr="00A8140E">
        <w:rPr>
          <w:sz w:val="28"/>
          <w:szCs w:val="28"/>
        </w:rPr>
        <w:t>органозамещающий</w:t>
      </w:r>
      <w:proofErr w:type="spellEnd"/>
      <w:r w:rsidRPr="00A8140E">
        <w:rPr>
          <w:sz w:val="28"/>
          <w:szCs w:val="28"/>
        </w:rPr>
        <w:t>/</w:t>
      </w:r>
      <w:proofErr w:type="spellStart"/>
      <w:r w:rsidRPr="00A8140E">
        <w:rPr>
          <w:sz w:val="28"/>
          <w:szCs w:val="28"/>
        </w:rPr>
        <w:t>органосовмещающий</w:t>
      </w:r>
      <w:proofErr w:type="spellEnd"/>
      <w:r w:rsidRPr="00A8140E">
        <w:rPr>
          <w:sz w:val="28"/>
          <w:szCs w:val="28"/>
        </w:rPr>
        <w:t xml:space="preserve"> метод оперативного лечения терминальной сердечной недостаточности.</w:t>
      </w:r>
    </w:p>
    <w:p w:rsidR="003323A8" w:rsidRPr="00A8140E" w:rsidRDefault="003323A8" w:rsidP="003323A8">
      <w:pPr>
        <w:contextualSpacing/>
        <w:jc w:val="both"/>
        <w:rPr>
          <w:sz w:val="28"/>
          <w:szCs w:val="28"/>
        </w:rPr>
      </w:pPr>
    </w:p>
    <w:p w:rsidR="003323A8" w:rsidRPr="00A8140E" w:rsidRDefault="003323A8" w:rsidP="005D1D4C">
      <w:pPr>
        <w:numPr>
          <w:ilvl w:val="1"/>
          <w:numId w:val="12"/>
        </w:numPr>
        <w:ind w:left="0" w:firstLine="0"/>
        <w:contextualSpacing/>
        <w:rPr>
          <w:sz w:val="28"/>
          <w:szCs w:val="28"/>
        </w:rPr>
      </w:pPr>
      <w:r w:rsidRPr="00A8140E">
        <w:rPr>
          <w:b/>
          <w:sz w:val="28"/>
          <w:szCs w:val="28"/>
        </w:rPr>
        <w:t>Клиническая классификация:</w:t>
      </w:r>
      <w:r w:rsidRPr="00A8140E">
        <w:rPr>
          <w:sz w:val="28"/>
          <w:szCs w:val="28"/>
        </w:rPr>
        <w:t xml:space="preserve"> </w:t>
      </w:r>
    </w:p>
    <w:p w:rsidR="003323A8" w:rsidRPr="00A8140E" w:rsidRDefault="003323A8" w:rsidP="003323A8">
      <w:pPr>
        <w:ind w:right="175"/>
        <w:jc w:val="both"/>
        <w:rPr>
          <w:b/>
          <w:bCs/>
          <w:color w:val="000000"/>
          <w:sz w:val="28"/>
          <w:szCs w:val="28"/>
        </w:rPr>
      </w:pPr>
      <w:r w:rsidRPr="00A8140E">
        <w:rPr>
          <w:b/>
          <w:bCs/>
          <w:color w:val="000000"/>
          <w:sz w:val="28"/>
          <w:szCs w:val="28"/>
        </w:rPr>
        <w:t xml:space="preserve">Варианты/модели трансплантации сердца </w:t>
      </w:r>
      <w:r w:rsidRPr="00A8140E">
        <w:rPr>
          <w:bCs/>
          <w:color w:val="000000"/>
          <w:sz w:val="28"/>
          <w:szCs w:val="28"/>
        </w:rPr>
        <w:t>[13]</w:t>
      </w:r>
      <w:r w:rsidRPr="00A8140E">
        <w:rPr>
          <w:b/>
          <w:bCs/>
          <w:color w:val="000000"/>
          <w:sz w:val="28"/>
          <w:szCs w:val="28"/>
        </w:rPr>
        <w:t>:</w:t>
      </w:r>
    </w:p>
    <w:p w:rsidR="003323A8" w:rsidRPr="00A8140E" w:rsidRDefault="003323A8" w:rsidP="005D1D4C">
      <w:pPr>
        <w:pStyle w:val="a3"/>
        <w:numPr>
          <w:ilvl w:val="0"/>
          <w:numId w:val="4"/>
        </w:numPr>
        <w:ind w:left="0" w:right="175" w:firstLine="0"/>
        <w:jc w:val="both"/>
        <w:rPr>
          <w:bCs/>
          <w:color w:val="000000"/>
          <w:sz w:val="28"/>
          <w:szCs w:val="28"/>
        </w:rPr>
      </w:pPr>
      <w:proofErr w:type="spellStart"/>
      <w:r w:rsidRPr="00A8140E">
        <w:rPr>
          <w:bCs/>
          <w:color w:val="000000"/>
          <w:sz w:val="28"/>
          <w:szCs w:val="28"/>
        </w:rPr>
        <w:t>ортотопическая</w:t>
      </w:r>
      <w:proofErr w:type="spellEnd"/>
      <w:r w:rsidRPr="00A8140E">
        <w:rPr>
          <w:bCs/>
          <w:color w:val="000000"/>
          <w:sz w:val="28"/>
          <w:szCs w:val="28"/>
        </w:rPr>
        <w:t xml:space="preserve"> трансплантация сердца (</w:t>
      </w:r>
      <w:proofErr w:type="spellStart"/>
      <w:r w:rsidRPr="00A8140E">
        <w:rPr>
          <w:bCs/>
          <w:color w:val="000000"/>
          <w:sz w:val="28"/>
          <w:szCs w:val="28"/>
        </w:rPr>
        <w:t>бикавальная</w:t>
      </w:r>
      <w:proofErr w:type="spellEnd"/>
      <w:r w:rsidRPr="00A8140E">
        <w:rPr>
          <w:bCs/>
          <w:color w:val="000000"/>
          <w:sz w:val="28"/>
          <w:szCs w:val="28"/>
        </w:rPr>
        <w:t xml:space="preserve">, </w:t>
      </w:r>
      <w:proofErr w:type="spellStart"/>
      <w:r w:rsidRPr="00A8140E">
        <w:rPr>
          <w:bCs/>
          <w:color w:val="000000"/>
          <w:sz w:val="28"/>
          <w:szCs w:val="28"/>
        </w:rPr>
        <w:t>биатриальная</w:t>
      </w:r>
      <w:proofErr w:type="spellEnd"/>
      <w:r w:rsidRPr="00A8140E">
        <w:rPr>
          <w:bCs/>
          <w:color w:val="000000"/>
          <w:sz w:val="28"/>
          <w:szCs w:val="28"/>
        </w:rPr>
        <w:t>, сочетанная)</w:t>
      </w:r>
      <w:r w:rsidRPr="00A8140E">
        <w:rPr>
          <w:sz w:val="28"/>
          <w:szCs w:val="28"/>
        </w:rPr>
        <w:t xml:space="preserve"> – замена сердца реципиента здоровым </w:t>
      </w:r>
      <w:proofErr w:type="spellStart"/>
      <w:r w:rsidRPr="00A8140E">
        <w:rPr>
          <w:sz w:val="28"/>
          <w:szCs w:val="28"/>
        </w:rPr>
        <w:t>аллотрансплантатом</w:t>
      </w:r>
      <w:proofErr w:type="spellEnd"/>
      <w:r w:rsidRPr="00A8140E">
        <w:rPr>
          <w:sz w:val="28"/>
          <w:szCs w:val="28"/>
        </w:rPr>
        <w:t xml:space="preserve"> донора (является методом выбора)</w:t>
      </w:r>
      <w:r w:rsidRPr="00A8140E">
        <w:rPr>
          <w:bCs/>
          <w:color w:val="000000"/>
          <w:sz w:val="28"/>
          <w:szCs w:val="28"/>
        </w:rPr>
        <w:t>;</w:t>
      </w:r>
    </w:p>
    <w:p w:rsidR="003323A8" w:rsidRPr="00A8140E" w:rsidRDefault="003323A8" w:rsidP="005D1D4C">
      <w:pPr>
        <w:pStyle w:val="a3"/>
        <w:numPr>
          <w:ilvl w:val="0"/>
          <w:numId w:val="4"/>
        </w:numPr>
        <w:ind w:left="0" w:right="175" w:firstLine="0"/>
        <w:jc w:val="both"/>
        <w:rPr>
          <w:bCs/>
          <w:color w:val="000000"/>
          <w:sz w:val="28"/>
          <w:szCs w:val="28"/>
        </w:rPr>
      </w:pPr>
      <w:proofErr w:type="spellStart"/>
      <w:r w:rsidRPr="00A8140E">
        <w:rPr>
          <w:bCs/>
          <w:color w:val="000000"/>
          <w:sz w:val="28"/>
          <w:szCs w:val="28"/>
        </w:rPr>
        <w:t>гетеротопическая</w:t>
      </w:r>
      <w:proofErr w:type="spellEnd"/>
      <w:r w:rsidRPr="00A8140E">
        <w:rPr>
          <w:bCs/>
          <w:color w:val="000000"/>
          <w:sz w:val="28"/>
          <w:szCs w:val="28"/>
        </w:rPr>
        <w:t xml:space="preserve"> трансплантация сердца </w:t>
      </w:r>
      <w:r w:rsidRPr="00A8140E">
        <w:rPr>
          <w:sz w:val="28"/>
          <w:szCs w:val="28"/>
        </w:rPr>
        <w:t xml:space="preserve">– дополнительная подсадка </w:t>
      </w:r>
      <w:proofErr w:type="spellStart"/>
      <w:r w:rsidRPr="00A8140E">
        <w:rPr>
          <w:sz w:val="28"/>
          <w:szCs w:val="28"/>
        </w:rPr>
        <w:t>аллотрансплантата</w:t>
      </w:r>
      <w:proofErr w:type="spellEnd"/>
      <w:r w:rsidRPr="00A8140E">
        <w:rPr>
          <w:sz w:val="28"/>
          <w:szCs w:val="28"/>
        </w:rPr>
        <w:t xml:space="preserve"> к сердцу реципиента</w:t>
      </w:r>
      <w:r w:rsidRPr="00A8140E">
        <w:rPr>
          <w:bCs/>
          <w:color w:val="000000"/>
          <w:sz w:val="28"/>
          <w:szCs w:val="28"/>
        </w:rPr>
        <w:t xml:space="preserve"> (</w:t>
      </w:r>
      <w:r w:rsidRPr="00A8140E">
        <w:rPr>
          <w:sz w:val="28"/>
          <w:szCs w:val="28"/>
        </w:rPr>
        <w:t xml:space="preserve">выполняется в тех случаях, когда </w:t>
      </w:r>
      <w:proofErr w:type="spellStart"/>
      <w:r w:rsidRPr="00A8140E">
        <w:rPr>
          <w:sz w:val="28"/>
          <w:szCs w:val="28"/>
        </w:rPr>
        <w:t>ортотопическая</w:t>
      </w:r>
      <w:proofErr w:type="spellEnd"/>
      <w:r w:rsidRPr="00A8140E">
        <w:rPr>
          <w:sz w:val="28"/>
          <w:szCs w:val="28"/>
        </w:rPr>
        <w:t xml:space="preserve"> трансплантация не возможна из-за малых размеров сердца донора для организма реципиента или при высоком легочном сосудистом сопротивлении реципиента)</w:t>
      </w:r>
      <w:r w:rsidRPr="00A8140E">
        <w:rPr>
          <w:bCs/>
          <w:color w:val="000000"/>
          <w:sz w:val="28"/>
          <w:szCs w:val="28"/>
        </w:rPr>
        <w:t>.</w:t>
      </w:r>
    </w:p>
    <w:p w:rsidR="003323A8" w:rsidRPr="00A8140E" w:rsidRDefault="003323A8" w:rsidP="003323A8">
      <w:pPr>
        <w:contextualSpacing/>
        <w:rPr>
          <w:sz w:val="28"/>
          <w:szCs w:val="28"/>
        </w:rPr>
      </w:pPr>
    </w:p>
    <w:p w:rsidR="003323A8" w:rsidRPr="00A8140E" w:rsidRDefault="003323A8" w:rsidP="003323A8">
      <w:pPr>
        <w:rPr>
          <w:b/>
          <w:sz w:val="28"/>
          <w:szCs w:val="28"/>
        </w:rPr>
      </w:pPr>
      <w:r w:rsidRPr="00A8140E">
        <w:rPr>
          <w:b/>
          <w:sz w:val="28"/>
          <w:szCs w:val="28"/>
        </w:rPr>
        <w:t>2. МЕТОДЫ, ПОДХОДЫ И ПРОЦЕДУРЫ ДИАГНОСТИКИ И ЛЕЧЕНИЯ</w:t>
      </w:r>
    </w:p>
    <w:p w:rsidR="003323A8" w:rsidRPr="00A8140E" w:rsidRDefault="003323A8" w:rsidP="005D1D4C">
      <w:pPr>
        <w:numPr>
          <w:ilvl w:val="1"/>
          <w:numId w:val="13"/>
        </w:numPr>
        <w:ind w:left="0" w:firstLine="0"/>
        <w:contextualSpacing/>
        <w:rPr>
          <w:sz w:val="28"/>
          <w:szCs w:val="28"/>
        </w:rPr>
      </w:pPr>
      <w:r w:rsidRPr="00A8140E">
        <w:rPr>
          <w:b/>
          <w:sz w:val="28"/>
          <w:szCs w:val="28"/>
        </w:rPr>
        <w:t>Цель проведения процедуры/</w:t>
      </w:r>
      <w:proofErr w:type="spellStart"/>
      <w:r w:rsidRPr="00A8140E">
        <w:rPr>
          <w:b/>
          <w:sz w:val="28"/>
          <w:szCs w:val="28"/>
        </w:rPr>
        <w:t>вмещательства</w:t>
      </w:r>
      <w:proofErr w:type="spellEnd"/>
      <w:r w:rsidRPr="00A8140E">
        <w:rPr>
          <w:sz w:val="28"/>
          <w:szCs w:val="28"/>
        </w:rPr>
        <w:t>:</w:t>
      </w:r>
    </w:p>
    <w:p w:rsidR="003323A8" w:rsidRPr="00A8140E" w:rsidRDefault="003323A8" w:rsidP="005D1D4C">
      <w:pPr>
        <w:pStyle w:val="a3"/>
        <w:numPr>
          <w:ilvl w:val="0"/>
          <w:numId w:val="14"/>
        </w:numPr>
        <w:ind w:left="0" w:right="175" w:firstLine="0"/>
        <w:jc w:val="both"/>
        <w:rPr>
          <w:sz w:val="28"/>
          <w:szCs w:val="28"/>
        </w:rPr>
      </w:pPr>
      <w:r w:rsidRPr="00A8140E">
        <w:rPr>
          <w:bCs/>
          <w:color w:val="000000"/>
          <w:sz w:val="28"/>
          <w:szCs w:val="28"/>
        </w:rPr>
        <w:t xml:space="preserve">радикальное </w:t>
      </w:r>
      <w:r w:rsidRPr="00A8140E">
        <w:rPr>
          <w:sz w:val="28"/>
          <w:szCs w:val="28"/>
        </w:rPr>
        <w:t>лечение пациентов с терминальной сердечной недостаточностью.</w:t>
      </w:r>
    </w:p>
    <w:p w:rsidR="003323A8" w:rsidRPr="00A8140E" w:rsidRDefault="003323A8" w:rsidP="003323A8">
      <w:pPr>
        <w:contextualSpacing/>
        <w:rPr>
          <w:sz w:val="28"/>
          <w:szCs w:val="28"/>
        </w:rPr>
      </w:pPr>
    </w:p>
    <w:p w:rsidR="003323A8" w:rsidRPr="00A8140E" w:rsidRDefault="003323A8" w:rsidP="005D1D4C">
      <w:pPr>
        <w:numPr>
          <w:ilvl w:val="1"/>
          <w:numId w:val="13"/>
        </w:numPr>
        <w:ind w:left="0" w:firstLine="0"/>
        <w:contextualSpacing/>
        <w:rPr>
          <w:b/>
          <w:sz w:val="28"/>
          <w:szCs w:val="28"/>
        </w:rPr>
      </w:pPr>
      <w:r w:rsidRPr="00A8140E">
        <w:rPr>
          <w:b/>
          <w:sz w:val="28"/>
          <w:szCs w:val="28"/>
        </w:rPr>
        <w:t>Показания и противопоказания к процедуре/ вмешательству:</w:t>
      </w:r>
    </w:p>
    <w:p w:rsidR="003323A8" w:rsidRPr="00A8140E" w:rsidRDefault="003323A8" w:rsidP="005D1D4C">
      <w:pPr>
        <w:numPr>
          <w:ilvl w:val="1"/>
          <w:numId w:val="13"/>
        </w:numPr>
        <w:ind w:left="0" w:firstLine="0"/>
        <w:contextualSpacing/>
        <w:rPr>
          <w:sz w:val="28"/>
          <w:szCs w:val="28"/>
        </w:rPr>
      </w:pPr>
      <w:r w:rsidRPr="00A8140E">
        <w:rPr>
          <w:b/>
          <w:sz w:val="28"/>
          <w:szCs w:val="28"/>
        </w:rPr>
        <w:t>Показания к процедуре/ вмешательству</w:t>
      </w:r>
      <w:r w:rsidRPr="00A8140E">
        <w:rPr>
          <w:sz w:val="28"/>
          <w:szCs w:val="28"/>
        </w:rPr>
        <w:t>:</w:t>
      </w:r>
    </w:p>
    <w:p w:rsidR="00B77824" w:rsidRPr="00A8140E" w:rsidRDefault="00B77824" w:rsidP="00B77824">
      <w:pPr>
        <w:pStyle w:val="a3"/>
        <w:tabs>
          <w:tab w:val="left" w:pos="567"/>
        </w:tabs>
        <w:ind w:left="0" w:right="175"/>
        <w:jc w:val="both"/>
        <w:rPr>
          <w:bCs/>
          <w:color w:val="000000"/>
          <w:sz w:val="28"/>
          <w:szCs w:val="28"/>
        </w:rPr>
      </w:pPr>
      <w:r w:rsidRPr="00A8140E">
        <w:rPr>
          <w:bCs/>
          <w:color w:val="000000"/>
          <w:sz w:val="28"/>
          <w:szCs w:val="28"/>
        </w:rPr>
        <w:t>•</w:t>
      </w:r>
      <w:r w:rsidRPr="00A8140E">
        <w:rPr>
          <w:bCs/>
          <w:color w:val="000000"/>
          <w:sz w:val="28"/>
          <w:szCs w:val="28"/>
        </w:rPr>
        <w:tab/>
        <w:t xml:space="preserve">терминальная стадия сердечной недостаточности (III-IV функциональный класс по NYHA) при </w:t>
      </w:r>
      <w:proofErr w:type="spellStart"/>
      <w:r w:rsidRPr="00A8140E">
        <w:rPr>
          <w:bCs/>
          <w:color w:val="000000"/>
          <w:sz w:val="28"/>
          <w:szCs w:val="28"/>
        </w:rPr>
        <w:t>кардиомиопатиях</w:t>
      </w:r>
      <w:proofErr w:type="spellEnd"/>
      <w:r w:rsidRPr="00A8140E">
        <w:rPr>
          <w:bCs/>
          <w:color w:val="000000"/>
          <w:sz w:val="28"/>
          <w:szCs w:val="28"/>
        </w:rPr>
        <w:t xml:space="preserve"> ишемической болезнью сердца, тяжелых декомпенсированных заболеваниях клапанов сердца (при невозможности выполнения иных методов хирургического лечения), врожденных пороках сердца, а также другими заболеваниями сердца):</w:t>
      </w:r>
    </w:p>
    <w:p w:rsidR="00B77824" w:rsidRPr="00A8140E" w:rsidRDefault="00B77824" w:rsidP="00B77824">
      <w:pPr>
        <w:pStyle w:val="a3"/>
        <w:tabs>
          <w:tab w:val="left" w:pos="567"/>
        </w:tabs>
        <w:ind w:left="0" w:right="175"/>
        <w:jc w:val="both"/>
        <w:rPr>
          <w:bCs/>
          <w:color w:val="000000"/>
          <w:sz w:val="28"/>
          <w:szCs w:val="28"/>
        </w:rPr>
      </w:pPr>
      <w:proofErr w:type="gramStart"/>
      <w:r w:rsidRPr="00A8140E">
        <w:rPr>
          <w:bCs/>
          <w:color w:val="000000"/>
          <w:sz w:val="28"/>
          <w:szCs w:val="28"/>
        </w:rPr>
        <w:t xml:space="preserve">а) при которых существенно ограничены физическую активность и которые сопровождаются риском смерти в течение года, превышающим 50% (признаки снижения толерантности к физической нагрузке: невозможность выполнения </w:t>
      </w:r>
      <w:r w:rsidRPr="00A8140E">
        <w:rPr>
          <w:bCs/>
          <w:color w:val="000000"/>
          <w:sz w:val="28"/>
          <w:szCs w:val="28"/>
        </w:rPr>
        <w:lastRenderedPageBreak/>
        <w:t>физической нагрузки, тест 6-минутной ходьбы &lt;300 м или пиковый VO2 &lt; 14 мл/кг/мин) (Степень доказанности – С);</w:t>
      </w:r>
      <w:proofErr w:type="gramEnd"/>
    </w:p>
    <w:p w:rsidR="00B77824" w:rsidRPr="00A8140E" w:rsidRDefault="00B77824" w:rsidP="00B77824">
      <w:pPr>
        <w:pStyle w:val="a3"/>
        <w:tabs>
          <w:tab w:val="left" w:pos="567"/>
        </w:tabs>
        <w:ind w:left="0" w:right="175"/>
        <w:jc w:val="both"/>
        <w:rPr>
          <w:bCs/>
          <w:color w:val="000000"/>
          <w:sz w:val="28"/>
          <w:szCs w:val="28"/>
        </w:rPr>
      </w:pPr>
      <w:r w:rsidRPr="00A8140E">
        <w:rPr>
          <w:bCs/>
          <w:color w:val="000000"/>
          <w:sz w:val="28"/>
          <w:szCs w:val="28"/>
        </w:rPr>
        <w:t>б)</w:t>
      </w:r>
      <w:r w:rsidR="00A6471E">
        <w:rPr>
          <w:bCs/>
          <w:color w:val="000000"/>
          <w:sz w:val="28"/>
          <w:szCs w:val="28"/>
        </w:rPr>
        <w:t xml:space="preserve"> </w:t>
      </w:r>
      <w:r w:rsidRPr="00A8140E">
        <w:rPr>
          <w:bCs/>
          <w:color w:val="000000"/>
          <w:sz w:val="28"/>
          <w:szCs w:val="28"/>
        </w:rPr>
        <w:t xml:space="preserve">при неэффективности медикаментозной терапии или </w:t>
      </w:r>
      <w:proofErr w:type="spellStart"/>
      <w:r w:rsidRPr="00A8140E">
        <w:rPr>
          <w:bCs/>
          <w:color w:val="000000"/>
          <w:sz w:val="28"/>
          <w:szCs w:val="28"/>
        </w:rPr>
        <w:t>методовмеханической</w:t>
      </w:r>
      <w:proofErr w:type="spellEnd"/>
      <w:r w:rsidRPr="00A8140E">
        <w:rPr>
          <w:bCs/>
          <w:color w:val="000000"/>
          <w:sz w:val="28"/>
          <w:szCs w:val="28"/>
        </w:rPr>
        <w:t xml:space="preserve"> поддержки кровообращения, а также невозможности проведения иных методов хирургического лечения, но обладающим потенциалом для достижения ремиссии после трансплантации донорского сердца (ФВ ЛЖ&lt;30%, среднее давление заклинивания легочной артерии &gt;16 мм </w:t>
      </w:r>
      <w:proofErr w:type="spellStart"/>
      <w:r w:rsidRPr="00A8140E">
        <w:rPr>
          <w:bCs/>
          <w:color w:val="000000"/>
          <w:sz w:val="28"/>
          <w:szCs w:val="28"/>
        </w:rPr>
        <w:t>рт.ст</w:t>
      </w:r>
      <w:proofErr w:type="spellEnd"/>
      <w:r w:rsidRPr="00A8140E">
        <w:rPr>
          <w:bCs/>
          <w:color w:val="000000"/>
          <w:sz w:val="28"/>
          <w:szCs w:val="28"/>
        </w:rPr>
        <w:t xml:space="preserve">. или давление в полости правого предсердия &gt;12 мм </w:t>
      </w:r>
      <w:proofErr w:type="spellStart"/>
      <w:r w:rsidRPr="00A8140E">
        <w:rPr>
          <w:bCs/>
          <w:color w:val="000000"/>
          <w:sz w:val="28"/>
          <w:szCs w:val="28"/>
        </w:rPr>
        <w:t>рт</w:t>
      </w:r>
      <w:proofErr w:type="gramStart"/>
      <w:r w:rsidRPr="00A8140E">
        <w:rPr>
          <w:bCs/>
          <w:color w:val="000000"/>
          <w:sz w:val="28"/>
          <w:szCs w:val="28"/>
        </w:rPr>
        <w:t>.с</w:t>
      </w:r>
      <w:proofErr w:type="gramEnd"/>
      <w:r w:rsidRPr="00A8140E">
        <w:rPr>
          <w:bCs/>
          <w:color w:val="000000"/>
          <w:sz w:val="28"/>
          <w:szCs w:val="28"/>
        </w:rPr>
        <w:t>т</w:t>
      </w:r>
      <w:proofErr w:type="spellEnd"/>
      <w:r w:rsidRPr="00A8140E">
        <w:rPr>
          <w:bCs/>
          <w:color w:val="000000"/>
          <w:sz w:val="28"/>
          <w:szCs w:val="28"/>
        </w:rPr>
        <w:t>, повышенные уровни маркеров сердечной недостаточности) (Степень доказанности – С);</w:t>
      </w:r>
    </w:p>
    <w:p w:rsidR="003323A8" w:rsidRPr="00A8140E" w:rsidRDefault="00B77824" w:rsidP="00B77824">
      <w:pPr>
        <w:pStyle w:val="a3"/>
        <w:tabs>
          <w:tab w:val="left" w:pos="567"/>
        </w:tabs>
        <w:ind w:left="0" w:right="175"/>
        <w:jc w:val="both"/>
        <w:rPr>
          <w:sz w:val="28"/>
          <w:szCs w:val="28"/>
        </w:rPr>
      </w:pPr>
      <w:r w:rsidRPr="00A8140E">
        <w:rPr>
          <w:bCs/>
          <w:color w:val="000000"/>
          <w:sz w:val="28"/>
          <w:szCs w:val="28"/>
        </w:rPr>
        <w:t xml:space="preserve">в) наличие в анамнезе более двух госпитализаций в связи с декомпенсацией сердечной недостаточности в течение последнего года; наличие сердечной недостаточности, неподдающейся оптимальной медикаментозной и </w:t>
      </w:r>
      <w:proofErr w:type="spellStart"/>
      <w:r w:rsidRPr="00A8140E">
        <w:rPr>
          <w:bCs/>
          <w:color w:val="000000"/>
          <w:sz w:val="28"/>
          <w:szCs w:val="28"/>
        </w:rPr>
        <w:t>ресинхронизирующей</w:t>
      </w:r>
      <w:proofErr w:type="spellEnd"/>
      <w:r w:rsidRPr="00A8140E">
        <w:rPr>
          <w:bCs/>
          <w:color w:val="000000"/>
          <w:sz w:val="28"/>
          <w:szCs w:val="28"/>
        </w:rPr>
        <w:t xml:space="preserve"> терапии (Степень доказанности – С).</w:t>
      </w:r>
    </w:p>
    <w:p w:rsidR="003323A8" w:rsidRPr="00A8140E" w:rsidRDefault="003323A8" w:rsidP="003323A8">
      <w:pPr>
        <w:pStyle w:val="a3"/>
        <w:ind w:left="0" w:right="175" w:firstLine="708"/>
        <w:jc w:val="both"/>
        <w:rPr>
          <w:b/>
          <w:sz w:val="28"/>
          <w:szCs w:val="28"/>
        </w:rPr>
      </w:pPr>
      <w:r w:rsidRPr="00A8140E">
        <w:rPr>
          <w:b/>
          <w:sz w:val="28"/>
          <w:szCs w:val="28"/>
        </w:rPr>
        <w:t xml:space="preserve">Объективные критерии </w:t>
      </w:r>
      <w:r w:rsidRPr="00A8140E">
        <w:rPr>
          <w:b/>
          <w:sz w:val="28"/>
          <w:szCs w:val="28"/>
          <w:lang w:val="kk-KZ"/>
        </w:rPr>
        <w:t xml:space="preserve">риска </w:t>
      </w:r>
      <w:r w:rsidRPr="00A8140E">
        <w:rPr>
          <w:b/>
          <w:sz w:val="28"/>
          <w:szCs w:val="28"/>
        </w:rPr>
        <w:t>неблагоприятного прогноза ТС у больных сердечной недостаточностью:</w:t>
      </w:r>
    </w:p>
    <w:p w:rsidR="003323A8" w:rsidRPr="00A8140E" w:rsidRDefault="003323A8" w:rsidP="005D1D4C">
      <w:pPr>
        <w:pStyle w:val="a3"/>
        <w:numPr>
          <w:ilvl w:val="0"/>
          <w:numId w:val="4"/>
        </w:numPr>
        <w:tabs>
          <w:tab w:val="left" w:pos="567"/>
        </w:tabs>
        <w:ind w:left="0" w:right="175" w:firstLine="0"/>
        <w:jc w:val="both"/>
        <w:rPr>
          <w:bCs/>
          <w:color w:val="000000"/>
          <w:sz w:val="28"/>
          <w:szCs w:val="28"/>
        </w:rPr>
      </w:pPr>
      <w:r w:rsidRPr="00A8140E">
        <w:rPr>
          <w:bCs/>
          <w:color w:val="000000"/>
          <w:sz w:val="28"/>
          <w:szCs w:val="28"/>
        </w:rPr>
        <w:t>фракция выброса левого желудочка менее 20%;</w:t>
      </w:r>
    </w:p>
    <w:p w:rsidR="003323A8" w:rsidRPr="00A8140E" w:rsidRDefault="003323A8" w:rsidP="005D1D4C">
      <w:pPr>
        <w:pStyle w:val="a3"/>
        <w:numPr>
          <w:ilvl w:val="0"/>
          <w:numId w:val="4"/>
        </w:numPr>
        <w:tabs>
          <w:tab w:val="left" w:pos="567"/>
        </w:tabs>
        <w:ind w:left="0" w:right="175" w:firstLine="0"/>
        <w:jc w:val="both"/>
        <w:rPr>
          <w:bCs/>
          <w:color w:val="000000"/>
          <w:sz w:val="28"/>
          <w:szCs w:val="28"/>
        </w:rPr>
      </w:pPr>
      <w:r w:rsidRPr="00A8140E">
        <w:rPr>
          <w:bCs/>
          <w:color w:val="000000"/>
          <w:sz w:val="28"/>
          <w:szCs w:val="28"/>
        </w:rPr>
        <w:t xml:space="preserve">давление заклинивания легочной артерии &gt; 20 мм </w:t>
      </w:r>
      <w:proofErr w:type="spellStart"/>
      <w:r w:rsidRPr="00A8140E">
        <w:rPr>
          <w:bCs/>
          <w:color w:val="000000"/>
          <w:sz w:val="28"/>
          <w:szCs w:val="28"/>
        </w:rPr>
        <w:t>рт</w:t>
      </w:r>
      <w:proofErr w:type="gramStart"/>
      <w:r w:rsidRPr="00A8140E">
        <w:rPr>
          <w:bCs/>
          <w:color w:val="000000"/>
          <w:sz w:val="28"/>
          <w:szCs w:val="28"/>
        </w:rPr>
        <w:t>.с</w:t>
      </w:r>
      <w:proofErr w:type="gramEnd"/>
      <w:r w:rsidRPr="00A8140E">
        <w:rPr>
          <w:bCs/>
          <w:color w:val="000000"/>
          <w:sz w:val="28"/>
          <w:szCs w:val="28"/>
        </w:rPr>
        <w:t>т</w:t>
      </w:r>
      <w:proofErr w:type="spellEnd"/>
      <w:r w:rsidRPr="00A8140E">
        <w:rPr>
          <w:bCs/>
          <w:color w:val="000000"/>
          <w:sz w:val="28"/>
          <w:szCs w:val="28"/>
        </w:rPr>
        <w:t>;</w:t>
      </w:r>
    </w:p>
    <w:p w:rsidR="003323A8" w:rsidRPr="00A8140E" w:rsidRDefault="003323A8" w:rsidP="005D1D4C">
      <w:pPr>
        <w:pStyle w:val="a3"/>
        <w:numPr>
          <w:ilvl w:val="0"/>
          <w:numId w:val="4"/>
        </w:numPr>
        <w:tabs>
          <w:tab w:val="left" w:pos="567"/>
        </w:tabs>
        <w:ind w:left="0" w:right="175" w:firstLine="0"/>
        <w:jc w:val="both"/>
        <w:rPr>
          <w:bCs/>
          <w:color w:val="000000"/>
          <w:sz w:val="28"/>
          <w:szCs w:val="28"/>
        </w:rPr>
      </w:pPr>
      <w:r w:rsidRPr="00A8140E">
        <w:rPr>
          <w:bCs/>
          <w:color w:val="000000"/>
          <w:sz w:val="28"/>
          <w:szCs w:val="28"/>
        </w:rPr>
        <w:t xml:space="preserve">содержание норадреналина в плазме крови &gt; 600 </w:t>
      </w:r>
      <w:proofErr w:type="spellStart"/>
      <w:r w:rsidRPr="00A8140E">
        <w:rPr>
          <w:bCs/>
          <w:color w:val="000000"/>
          <w:sz w:val="28"/>
          <w:szCs w:val="28"/>
        </w:rPr>
        <w:t>пкг</w:t>
      </w:r>
      <w:proofErr w:type="spellEnd"/>
      <w:r w:rsidRPr="00A8140E">
        <w:rPr>
          <w:bCs/>
          <w:color w:val="000000"/>
          <w:sz w:val="28"/>
          <w:szCs w:val="28"/>
        </w:rPr>
        <w:t>/мл;</w:t>
      </w:r>
    </w:p>
    <w:p w:rsidR="003323A8" w:rsidRPr="00A8140E" w:rsidRDefault="003323A8" w:rsidP="005D1D4C">
      <w:pPr>
        <w:pStyle w:val="a3"/>
        <w:numPr>
          <w:ilvl w:val="0"/>
          <w:numId w:val="4"/>
        </w:numPr>
        <w:tabs>
          <w:tab w:val="left" w:pos="567"/>
        </w:tabs>
        <w:ind w:left="0" w:right="175" w:firstLine="0"/>
        <w:jc w:val="both"/>
        <w:rPr>
          <w:bCs/>
          <w:color w:val="000000"/>
          <w:sz w:val="28"/>
          <w:szCs w:val="28"/>
        </w:rPr>
      </w:pPr>
      <w:r w:rsidRPr="00A8140E">
        <w:rPr>
          <w:bCs/>
          <w:color w:val="000000"/>
          <w:sz w:val="28"/>
          <w:szCs w:val="28"/>
        </w:rPr>
        <w:t>снижение максимального VO2 &lt; 10 мл/кг/мин. на фоне максимальной медикаментозной поддержки;</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bCs/>
          <w:color w:val="000000"/>
          <w:sz w:val="28"/>
          <w:szCs w:val="28"/>
        </w:rPr>
        <w:t>тя</w:t>
      </w:r>
      <w:r w:rsidRPr="00A8140E">
        <w:rPr>
          <w:sz w:val="28"/>
          <w:szCs w:val="28"/>
        </w:rPr>
        <w:t>желая ишемия миокарда.</w:t>
      </w:r>
    </w:p>
    <w:p w:rsidR="003323A8" w:rsidRPr="00A8140E" w:rsidRDefault="003323A8" w:rsidP="003323A8">
      <w:pPr>
        <w:contextualSpacing/>
        <w:rPr>
          <w:sz w:val="28"/>
          <w:szCs w:val="28"/>
        </w:rPr>
      </w:pPr>
    </w:p>
    <w:p w:rsidR="003323A8" w:rsidRPr="00A8140E" w:rsidRDefault="003323A8" w:rsidP="005D1D4C">
      <w:pPr>
        <w:numPr>
          <w:ilvl w:val="1"/>
          <w:numId w:val="13"/>
        </w:numPr>
        <w:ind w:left="0" w:firstLine="0"/>
        <w:contextualSpacing/>
        <w:rPr>
          <w:sz w:val="28"/>
          <w:szCs w:val="28"/>
        </w:rPr>
      </w:pPr>
      <w:r w:rsidRPr="00A8140E">
        <w:rPr>
          <w:b/>
          <w:sz w:val="28"/>
          <w:szCs w:val="28"/>
        </w:rPr>
        <w:t>Противопоказания к процедуре/вмешательству</w:t>
      </w:r>
      <w:r w:rsidRPr="00A8140E">
        <w:rPr>
          <w:sz w:val="28"/>
          <w:szCs w:val="28"/>
        </w:rPr>
        <w:t>:</w:t>
      </w:r>
    </w:p>
    <w:p w:rsidR="003323A8" w:rsidRPr="00A8140E" w:rsidRDefault="003323A8" w:rsidP="003323A8">
      <w:pPr>
        <w:jc w:val="both"/>
        <w:rPr>
          <w:b/>
          <w:sz w:val="28"/>
          <w:szCs w:val="28"/>
        </w:rPr>
      </w:pPr>
      <w:r w:rsidRPr="00A8140E">
        <w:rPr>
          <w:b/>
          <w:sz w:val="28"/>
          <w:szCs w:val="28"/>
        </w:rPr>
        <w:t xml:space="preserve">Абсолютные противопоказания </w:t>
      </w:r>
      <w:r w:rsidRPr="00A8140E">
        <w:rPr>
          <w:sz w:val="28"/>
          <w:szCs w:val="28"/>
        </w:rPr>
        <w:t>(Степень доказанности – С)</w:t>
      </w:r>
      <w:r w:rsidRPr="00A8140E">
        <w:rPr>
          <w:b/>
          <w:sz w:val="28"/>
          <w:szCs w:val="28"/>
        </w:rPr>
        <w:t>:</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 xml:space="preserve">возраст старше 80 лет; </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 xml:space="preserve">выраженные нарушения функции внешнего дыхания (напр., тяжелая </w:t>
      </w:r>
      <w:proofErr w:type="spellStart"/>
      <w:r w:rsidRPr="00A8140E">
        <w:rPr>
          <w:sz w:val="28"/>
          <w:szCs w:val="28"/>
        </w:rPr>
        <w:t>обструктивная</w:t>
      </w:r>
      <w:proofErr w:type="spellEnd"/>
      <w:r w:rsidRPr="00A8140E">
        <w:rPr>
          <w:sz w:val="28"/>
          <w:szCs w:val="28"/>
        </w:rPr>
        <w:t xml:space="preserve"> болезнь легких с ОФВ</w:t>
      </w:r>
      <w:proofErr w:type="gramStart"/>
      <w:r w:rsidRPr="00A8140E">
        <w:rPr>
          <w:sz w:val="28"/>
          <w:szCs w:val="28"/>
        </w:rPr>
        <w:t>1</w:t>
      </w:r>
      <w:proofErr w:type="gramEnd"/>
      <w:r w:rsidRPr="00A8140E">
        <w:rPr>
          <w:sz w:val="28"/>
          <w:szCs w:val="28"/>
        </w:rPr>
        <w:t>&lt;1 л/мин);</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 xml:space="preserve">легочная гипертензия с </w:t>
      </w:r>
      <w:proofErr w:type="spellStart"/>
      <w:r w:rsidRPr="00A8140E">
        <w:rPr>
          <w:sz w:val="28"/>
          <w:szCs w:val="28"/>
        </w:rPr>
        <w:t>транспульмональным</w:t>
      </w:r>
      <w:proofErr w:type="spellEnd"/>
      <w:r w:rsidRPr="00A8140E">
        <w:rPr>
          <w:sz w:val="28"/>
          <w:szCs w:val="28"/>
        </w:rPr>
        <w:t xml:space="preserve"> градиентом &gt; 15 мм </w:t>
      </w:r>
      <w:proofErr w:type="spellStart"/>
      <w:r w:rsidRPr="00A8140E">
        <w:rPr>
          <w:sz w:val="28"/>
          <w:szCs w:val="28"/>
        </w:rPr>
        <w:t>рт.ст</w:t>
      </w:r>
      <w:proofErr w:type="spellEnd"/>
      <w:r w:rsidRPr="00A8140E">
        <w:rPr>
          <w:sz w:val="28"/>
          <w:szCs w:val="28"/>
        </w:rPr>
        <w:t xml:space="preserve">. или легочно-сосудистым сопротивлением &gt; 6 единиц Вуда, рефрактерная к медикаментозной терапии (NO, </w:t>
      </w:r>
      <w:proofErr w:type="spellStart"/>
      <w:r w:rsidRPr="00A8140E">
        <w:rPr>
          <w:sz w:val="28"/>
          <w:szCs w:val="28"/>
        </w:rPr>
        <w:t>силденафил</w:t>
      </w:r>
      <w:proofErr w:type="spellEnd"/>
      <w:r w:rsidRPr="00A8140E">
        <w:rPr>
          <w:sz w:val="28"/>
          <w:szCs w:val="28"/>
        </w:rPr>
        <w:t>) и /или механической поддержке;</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выраженные нарушения функции печени и/или почек;</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 xml:space="preserve">аутоиммунные заболевания (системная красная волчанка, </w:t>
      </w:r>
      <w:proofErr w:type="spellStart"/>
      <w:r w:rsidRPr="00A8140E">
        <w:rPr>
          <w:sz w:val="28"/>
          <w:szCs w:val="28"/>
        </w:rPr>
        <w:t>саркоидоз</w:t>
      </w:r>
      <w:proofErr w:type="spellEnd"/>
      <w:r w:rsidRPr="00A8140E">
        <w:rPr>
          <w:sz w:val="28"/>
          <w:szCs w:val="28"/>
        </w:rPr>
        <w:t xml:space="preserve"> или системный амилоидоз);</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выраженное ожирение (ИМТ&gt; 40 кг/м</w:t>
      </w:r>
      <w:proofErr w:type="gramStart"/>
      <w:r w:rsidRPr="00A8140E">
        <w:rPr>
          <w:sz w:val="28"/>
          <w:szCs w:val="28"/>
        </w:rPr>
        <w:t>2</w:t>
      </w:r>
      <w:proofErr w:type="gramEnd"/>
      <w:r w:rsidRPr="00A8140E">
        <w:rPr>
          <w:sz w:val="28"/>
          <w:szCs w:val="28"/>
        </w:rPr>
        <w:t>);</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хронические заболевания, сопровождающиеся риском смерти в течение 5 лет;</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атеросклероз сонных, мозговых и периферических артерий, сопровождающийся ишемией органов и тканей при невозможности хирургического лечения;</w:t>
      </w:r>
    </w:p>
    <w:p w:rsidR="003323A8" w:rsidRPr="00A8140E" w:rsidRDefault="00B77824" w:rsidP="00B77824">
      <w:pPr>
        <w:pStyle w:val="a3"/>
        <w:numPr>
          <w:ilvl w:val="0"/>
          <w:numId w:val="27"/>
        </w:numPr>
        <w:ind w:left="0" w:right="175" w:firstLine="0"/>
        <w:jc w:val="both"/>
        <w:rPr>
          <w:sz w:val="28"/>
          <w:szCs w:val="28"/>
        </w:rPr>
      </w:pPr>
      <w:r w:rsidRPr="00A8140E">
        <w:rPr>
          <w:sz w:val="28"/>
          <w:szCs w:val="28"/>
        </w:rPr>
        <w:t>инфицирование ВИЧ</w:t>
      </w:r>
      <w:r w:rsidR="003323A8" w:rsidRPr="00A8140E">
        <w:rPr>
          <w:sz w:val="28"/>
          <w:szCs w:val="28"/>
        </w:rPr>
        <w:t>.</w:t>
      </w:r>
    </w:p>
    <w:p w:rsidR="003323A8" w:rsidRPr="00A8140E" w:rsidRDefault="003323A8" w:rsidP="003323A8">
      <w:pPr>
        <w:jc w:val="both"/>
        <w:rPr>
          <w:b/>
          <w:sz w:val="28"/>
          <w:szCs w:val="28"/>
        </w:rPr>
      </w:pPr>
      <w:r w:rsidRPr="00A8140E">
        <w:rPr>
          <w:b/>
          <w:sz w:val="28"/>
          <w:szCs w:val="28"/>
        </w:rPr>
        <w:t xml:space="preserve">Относительные противопоказания </w:t>
      </w:r>
      <w:r w:rsidRPr="00A8140E">
        <w:rPr>
          <w:sz w:val="28"/>
          <w:szCs w:val="28"/>
        </w:rPr>
        <w:t>(Степень доказанности – С):</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возраст &gt;65 лет;</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язвенная болезнь в стадии обострения;</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lastRenderedPageBreak/>
        <w:t>сахарный диабет с повреждением органов-мишеней (</w:t>
      </w:r>
      <w:proofErr w:type="spellStart"/>
      <w:r w:rsidRPr="00A8140E">
        <w:rPr>
          <w:sz w:val="28"/>
          <w:szCs w:val="28"/>
        </w:rPr>
        <w:t>нейропатия</w:t>
      </w:r>
      <w:proofErr w:type="spellEnd"/>
      <w:r w:rsidRPr="00A8140E">
        <w:rPr>
          <w:sz w:val="28"/>
          <w:szCs w:val="28"/>
        </w:rPr>
        <w:t>,</w:t>
      </w:r>
      <w:r w:rsidR="00A6471E">
        <w:rPr>
          <w:sz w:val="28"/>
          <w:szCs w:val="28"/>
        </w:rPr>
        <w:t xml:space="preserve"> </w:t>
      </w:r>
      <w:r w:rsidRPr="00A8140E">
        <w:rPr>
          <w:sz w:val="28"/>
          <w:szCs w:val="28"/>
        </w:rPr>
        <w:t xml:space="preserve">нефропатия или </w:t>
      </w:r>
      <w:proofErr w:type="spellStart"/>
      <w:r w:rsidRPr="00A8140E">
        <w:rPr>
          <w:sz w:val="28"/>
          <w:szCs w:val="28"/>
        </w:rPr>
        <w:t>ретинопатия</w:t>
      </w:r>
      <w:proofErr w:type="spellEnd"/>
      <w:r w:rsidRPr="00A8140E">
        <w:rPr>
          <w:sz w:val="28"/>
          <w:szCs w:val="28"/>
        </w:rPr>
        <w:t>;</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выраженный распространенный атеросклероз периферических</w:t>
      </w:r>
      <w:r w:rsidR="00A6471E">
        <w:rPr>
          <w:sz w:val="28"/>
          <w:szCs w:val="28"/>
        </w:rPr>
        <w:t xml:space="preserve"> </w:t>
      </w:r>
      <w:r w:rsidRPr="00A8140E">
        <w:rPr>
          <w:sz w:val="28"/>
          <w:szCs w:val="28"/>
        </w:rPr>
        <w:t>сосудов и сосудов головного мозга;</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острые инфекционные заболевания (за исключением инфекционных</w:t>
      </w:r>
      <w:r w:rsidR="00A6471E">
        <w:rPr>
          <w:sz w:val="28"/>
          <w:szCs w:val="28"/>
        </w:rPr>
        <w:t xml:space="preserve"> </w:t>
      </w:r>
      <w:r w:rsidRPr="00A8140E">
        <w:rPr>
          <w:sz w:val="28"/>
          <w:szCs w:val="28"/>
        </w:rPr>
        <w:t>осложнений, связанных с устройствами механической поддержки</w:t>
      </w:r>
      <w:r w:rsidR="00A6471E">
        <w:rPr>
          <w:sz w:val="28"/>
          <w:szCs w:val="28"/>
        </w:rPr>
        <w:t xml:space="preserve"> </w:t>
      </w:r>
      <w:r w:rsidRPr="00A8140E">
        <w:rPr>
          <w:sz w:val="28"/>
          <w:szCs w:val="28"/>
        </w:rPr>
        <w:t>кровообращения);</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ожирение (ИМТ&gt; 35 кг/м</w:t>
      </w:r>
      <w:proofErr w:type="gramStart"/>
      <w:r w:rsidRPr="00B57FED">
        <w:rPr>
          <w:sz w:val="28"/>
          <w:szCs w:val="28"/>
          <w:vertAlign w:val="superscript"/>
        </w:rPr>
        <w:t>2</w:t>
      </w:r>
      <w:proofErr w:type="gramEnd"/>
      <w:r w:rsidRPr="00A8140E">
        <w:rPr>
          <w:sz w:val="28"/>
          <w:szCs w:val="28"/>
        </w:rPr>
        <w:t>) или кахексия (ИМТ &lt;18 кг/м</w:t>
      </w:r>
      <w:r w:rsidRPr="00B57FED">
        <w:rPr>
          <w:sz w:val="28"/>
          <w:szCs w:val="28"/>
          <w:vertAlign w:val="superscript"/>
        </w:rPr>
        <w:t>2</w:t>
      </w:r>
      <w:r w:rsidRPr="00A8140E">
        <w:rPr>
          <w:sz w:val="28"/>
          <w:szCs w:val="28"/>
        </w:rPr>
        <w:t>);</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 xml:space="preserve">хроническая почечная недостаточность с уровнем </w:t>
      </w:r>
      <w:proofErr w:type="spellStart"/>
      <w:r w:rsidRPr="00A8140E">
        <w:rPr>
          <w:sz w:val="28"/>
          <w:szCs w:val="28"/>
        </w:rPr>
        <w:t>креатинина</w:t>
      </w:r>
      <w:proofErr w:type="spellEnd"/>
      <w:r w:rsidRPr="00A8140E">
        <w:rPr>
          <w:sz w:val="28"/>
          <w:szCs w:val="28"/>
        </w:rPr>
        <w:t>&gt;2,5 мг/</w:t>
      </w:r>
      <w:proofErr w:type="spellStart"/>
      <w:r w:rsidRPr="00A8140E">
        <w:rPr>
          <w:sz w:val="28"/>
          <w:szCs w:val="28"/>
        </w:rPr>
        <w:t>дл</w:t>
      </w:r>
      <w:proofErr w:type="spellEnd"/>
      <w:r w:rsidRPr="00A8140E">
        <w:rPr>
          <w:sz w:val="28"/>
          <w:szCs w:val="28"/>
        </w:rPr>
        <w:t xml:space="preserve"> или клиренсом </w:t>
      </w:r>
      <w:proofErr w:type="spellStart"/>
      <w:r w:rsidRPr="00A8140E">
        <w:rPr>
          <w:sz w:val="28"/>
          <w:szCs w:val="28"/>
        </w:rPr>
        <w:t>креатинина</w:t>
      </w:r>
      <w:proofErr w:type="spellEnd"/>
      <w:r w:rsidRPr="00A8140E">
        <w:rPr>
          <w:sz w:val="28"/>
          <w:szCs w:val="28"/>
        </w:rPr>
        <w:t>&lt;25 мл /мин;</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печеночная недостаточность с уровнем билирубина &gt; 2,5 мг/</w:t>
      </w:r>
      <w:proofErr w:type="spellStart"/>
      <w:r w:rsidRPr="00A8140E">
        <w:rPr>
          <w:sz w:val="28"/>
          <w:szCs w:val="28"/>
        </w:rPr>
        <w:t>дл</w:t>
      </w:r>
      <w:proofErr w:type="spellEnd"/>
      <w:r w:rsidRPr="00A8140E">
        <w:rPr>
          <w:sz w:val="28"/>
          <w:szCs w:val="28"/>
        </w:rPr>
        <w:t xml:space="preserve">, повышение уровня </w:t>
      </w:r>
      <w:proofErr w:type="spellStart"/>
      <w:r w:rsidRPr="00A8140E">
        <w:rPr>
          <w:sz w:val="28"/>
          <w:szCs w:val="28"/>
        </w:rPr>
        <w:t>трансаминаз</w:t>
      </w:r>
      <w:proofErr w:type="spellEnd"/>
      <w:r w:rsidRPr="00A8140E">
        <w:rPr>
          <w:sz w:val="28"/>
          <w:szCs w:val="28"/>
        </w:rPr>
        <w:t xml:space="preserve"> более</w:t>
      </w:r>
      <w:proofErr w:type="gramStart"/>
      <w:r w:rsidRPr="00A8140E">
        <w:rPr>
          <w:sz w:val="28"/>
          <w:szCs w:val="28"/>
        </w:rPr>
        <w:t>,</w:t>
      </w:r>
      <w:proofErr w:type="gramEnd"/>
      <w:r w:rsidRPr="00A8140E">
        <w:rPr>
          <w:sz w:val="28"/>
          <w:szCs w:val="28"/>
        </w:rPr>
        <w:t xml:space="preserve"> чем в 3 раза, МНО &gt; 1,5 без </w:t>
      </w:r>
      <w:proofErr w:type="spellStart"/>
      <w:r w:rsidRPr="00A8140E">
        <w:rPr>
          <w:sz w:val="28"/>
          <w:szCs w:val="28"/>
        </w:rPr>
        <w:t>варфарина</w:t>
      </w:r>
      <w:proofErr w:type="spellEnd"/>
      <w:r w:rsidRPr="00A8140E">
        <w:rPr>
          <w:sz w:val="28"/>
          <w:szCs w:val="28"/>
        </w:rPr>
        <w:t>;</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нарушение функции внешнего дыхания, характеризующееся величиной показателя ОФВ</w:t>
      </w:r>
      <w:proofErr w:type="gramStart"/>
      <w:r w:rsidRPr="00A8140E">
        <w:rPr>
          <w:sz w:val="28"/>
          <w:szCs w:val="28"/>
        </w:rPr>
        <w:t>1</w:t>
      </w:r>
      <w:proofErr w:type="gramEnd"/>
      <w:r w:rsidRPr="00A8140E">
        <w:rPr>
          <w:sz w:val="28"/>
          <w:szCs w:val="28"/>
        </w:rPr>
        <w:t>&lt;40%;</w:t>
      </w:r>
    </w:p>
    <w:p w:rsidR="00B77824" w:rsidRPr="00A8140E" w:rsidRDefault="00B77824" w:rsidP="00B77824">
      <w:pPr>
        <w:pStyle w:val="a3"/>
        <w:numPr>
          <w:ilvl w:val="0"/>
          <w:numId w:val="27"/>
        </w:numPr>
        <w:ind w:left="0" w:right="175" w:firstLine="0"/>
        <w:jc w:val="both"/>
        <w:rPr>
          <w:sz w:val="28"/>
          <w:szCs w:val="28"/>
        </w:rPr>
      </w:pPr>
      <w:proofErr w:type="spellStart"/>
      <w:r w:rsidRPr="00A8140E">
        <w:rPr>
          <w:sz w:val="28"/>
          <w:szCs w:val="28"/>
        </w:rPr>
        <w:t>коагулопатия</w:t>
      </w:r>
      <w:proofErr w:type="spellEnd"/>
      <w:r w:rsidRPr="00A8140E">
        <w:rPr>
          <w:sz w:val="28"/>
          <w:szCs w:val="28"/>
        </w:rPr>
        <w:t>;</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перенесенная инфарктная пневмония в течение предыдущих 6-8 недель;</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ОНМК в течение в течение предыдущих 6 месяцев;</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тяжелые неврологические или нервно-мышечные расстройства</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неблагоприятный социальный статус (заключение психолога/психотерапевта и социального работника);</w:t>
      </w:r>
    </w:p>
    <w:p w:rsidR="00B77824" w:rsidRPr="00A8140E" w:rsidRDefault="00B77824" w:rsidP="00B77824">
      <w:pPr>
        <w:pStyle w:val="a3"/>
        <w:numPr>
          <w:ilvl w:val="0"/>
          <w:numId w:val="27"/>
        </w:numPr>
        <w:ind w:left="0" w:right="175" w:firstLine="0"/>
        <w:jc w:val="both"/>
        <w:rPr>
          <w:sz w:val="28"/>
          <w:szCs w:val="28"/>
        </w:rPr>
      </w:pPr>
      <w:r w:rsidRPr="00A8140E">
        <w:rPr>
          <w:sz w:val="28"/>
          <w:szCs w:val="28"/>
        </w:rPr>
        <w:t>психические заболевания, при которых возможно достижение ремиссии;</w:t>
      </w:r>
    </w:p>
    <w:p w:rsidR="00A6471E" w:rsidRDefault="00B77824" w:rsidP="00B77824">
      <w:pPr>
        <w:pStyle w:val="a3"/>
        <w:numPr>
          <w:ilvl w:val="0"/>
          <w:numId w:val="27"/>
        </w:numPr>
        <w:ind w:left="0" w:right="175" w:firstLine="0"/>
        <w:jc w:val="both"/>
        <w:rPr>
          <w:sz w:val="28"/>
          <w:szCs w:val="28"/>
        </w:rPr>
      </w:pPr>
      <w:r w:rsidRPr="00A8140E">
        <w:rPr>
          <w:sz w:val="28"/>
          <w:szCs w:val="28"/>
        </w:rPr>
        <w:t>эпизоды злоупотребления наркотиками или алкоголем в течение последних 6 месяцев;</w:t>
      </w:r>
    </w:p>
    <w:p w:rsidR="003323A8" w:rsidRPr="00A6471E" w:rsidRDefault="00B77824" w:rsidP="00B77824">
      <w:pPr>
        <w:pStyle w:val="a3"/>
        <w:numPr>
          <w:ilvl w:val="0"/>
          <w:numId w:val="27"/>
        </w:numPr>
        <w:ind w:left="0" w:right="175" w:firstLine="0"/>
        <w:jc w:val="both"/>
        <w:rPr>
          <w:sz w:val="28"/>
          <w:szCs w:val="28"/>
        </w:rPr>
      </w:pPr>
      <w:r w:rsidRPr="00A6471E">
        <w:rPr>
          <w:sz w:val="28"/>
          <w:szCs w:val="28"/>
        </w:rPr>
        <w:t>неспособность отказаться от курения табака</w:t>
      </w:r>
      <w:r w:rsidR="003323A8" w:rsidRPr="00A6471E">
        <w:rPr>
          <w:sz w:val="28"/>
          <w:szCs w:val="28"/>
        </w:rPr>
        <w:t>.</w:t>
      </w:r>
    </w:p>
    <w:p w:rsidR="003323A8" w:rsidRPr="00A8140E" w:rsidRDefault="003323A8" w:rsidP="003323A8">
      <w:pPr>
        <w:contextualSpacing/>
        <w:rPr>
          <w:sz w:val="28"/>
          <w:szCs w:val="28"/>
        </w:rPr>
      </w:pPr>
    </w:p>
    <w:p w:rsidR="003323A8" w:rsidRPr="00A8140E" w:rsidRDefault="003323A8" w:rsidP="005D1D4C">
      <w:pPr>
        <w:numPr>
          <w:ilvl w:val="1"/>
          <w:numId w:val="13"/>
        </w:numPr>
        <w:ind w:left="0" w:firstLine="0"/>
        <w:contextualSpacing/>
        <w:rPr>
          <w:sz w:val="28"/>
          <w:szCs w:val="28"/>
        </w:rPr>
      </w:pPr>
      <w:r w:rsidRPr="00A8140E">
        <w:rPr>
          <w:b/>
          <w:sz w:val="28"/>
          <w:szCs w:val="28"/>
        </w:rPr>
        <w:t>Перечень основных и дополнительных диагностических мероприятий</w:t>
      </w:r>
      <w:r w:rsidRPr="00A8140E">
        <w:rPr>
          <w:sz w:val="28"/>
          <w:szCs w:val="28"/>
        </w:rPr>
        <w:t>:</w:t>
      </w:r>
    </w:p>
    <w:p w:rsidR="003323A8" w:rsidRPr="00A8140E" w:rsidRDefault="003323A8" w:rsidP="003323A8">
      <w:pPr>
        <w:jc w:val="both"/>
        <w:rPr>
          <w:sz w:val="28"/>
          <w:szCs w:val="28"/>
        </w:rPr>
      </w:pPr>
      <w:r w:rsidRPr="00A8140E">
        <w:rPr>
          <w:b/>
          <w:sz w:val="28"/>
          <w:szCs w:val="28"/>
        </w:rPr>
        <w:t>Перечень основных лабораторных исследований:</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определение группы крови по системам АВО;</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определение резус-фактора;</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общий анализ крови;</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общий анализ мочи;</w:t>
      </w:r>
    </w:p>
    <w:p w:rsidR="003323A8" w:rsidRPr="00A8140E" w:rsidRDefault="003323A8" w:rsidP="005D1D4C">
      <w:pPr>
        <w:pStyle w:val="a3"/>
        <w:numPr>
          <w:ilvl w:val="0"/>
          <w:numId w:val="4"/>
        </w:numPr>
        <w:tabs>
          <w:tab w:val="left" w:pos="567"/>
        </w:tabs>
        <w:ind w:left="0" w:right="175" w:firstLine="0"/>
        <w:jc w:val="both"/>
        <w:rPr>
          <w:sz w:val="28"/>
          <w:szCs w:val="28"/>
        </w:rPr>
      </w:pPr>
      <w:proofErr w:type="gramStart"/>
      <w:r w:rsidRPr="00A8140E">
        <w:rPr>
          <w:sz w:val="28"/>
          <w:szCs w:val="28"/>
        </w:rPr>
        <w:t xml:space="preserve">биохимический анализ крови (натрий, калий, глюкоза, мочевина, </w:t>
      </w:r>
      <w:proofErr w:type="spellStart"/>
      <w:r w:rsidRPr="00A8140E">
        <w:rPr>
          <w:sz w:val="28"/>
          <w:szCs w:val="28"/>
        </w:rPr>
        <w:t>креатинин</w:t>
      </w:r>
      <w:proofErr w:type="spellEnd"/>
      <w:r w:rsidR="00B77824" w:rsidRPr="00A8140E">
        <w:rPr>
          <w:sz w:val="28"/>
          <w:szCs w:val="28"/>
        </w:rPr>
        <w:t xml:space="preserve"> плазмы, общий белок, альбумин</w:t>
      </w:r>
      <w:r w:rsidRPr="00A8140E">
        <w:rPr>
          <w:sz w:val="28"/>
          <w:szCs w:val="28"/>
        </w:rPr>
        <w:t>, общий билирубин (прямой, непрямой), АСТ, АЛТ, СРБ, холестерин, ХЛВП, ХЛНП, триглицериды);</w:t>
      </w:r>
      <w:proofErr w:type="gramEnd"/>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определение КЩС и газов крови;</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коагулограмма (АЧТВ, ПВ,</w:t>
      </w:r>
      <w:r w:rsidR="00A6471E">
        <w:rPr>
          <w:sz w:val="28"/>
          <w:szCs w:val="28"/>
        </w:rPr>
        <w:t xml:space="preserve"> </w:t>
      </w:r>
      <w:r w:rsidRPr="00A8140E">
        <w:rPr>
          <w:sz w:val="28"/>
          <w:szCs w:val="28"/>
        </w:rPr>
        <w:t>МНО, фибриноген);</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 xml:space="preserve">определение уровня </w:t>
      </w:r>
      <w:proofErr w:type="gramStart"/>
      <w:r w:rsidRPr="00A8140E">
        <w:rPr>
          <w:sz w:val="28"/>
          <w:szCs w:val="28"/>
        </w:rPr>
        <w:t>натрий</w:t>
      </w:r>
      <w:r w:rsidR="00A6471E">
        <w:rPr>
          <w:sz w:val="28"/>
          <w:szCs w:val="28"/>
        </w:rPr>
        <w:t xml:space="preserve"> </w:t>
      </w:r>
      <w:r w:rsidRPr="00A8140E">
        <w:rPr>
          <w:sz w:val="28"/>
          <w:szCs w:val="28"/>
        </w:rPr>
        <w:t>–</w:t>
      </w:r>
      <w:r w:rsidR="00A6471E">
        <w:rPr>
          <w:sz w:val="28"/>
          <w:szCs w:val="28"/>
        </w:rPr>
        <w:t xml:space="preserve"> </w:t>
      </w:r>
      <w:proofErr w:type="spellStart"/>
      <w:r w:rsidRPr="00A8140E">
        <w:rPr>
          <w:sz w:val="28"/>
          <w:szCs w:val="28"/>
        </w:rPr>
        <w:t>уретического</w:t>
      </w:r>
      <w:proofErr w:type="spellEnd"/>
      <w:proofErr w:type="gramEnd"/>
      <w:r w:rsidRPr="00A8140E">
        <w:rPr>
          <w:sz w:val="28"/>
          <w:szCs w:val="28"/>
        </w:rPr>
        <w:t xml:space="preserve"> пептида (далее – BNP или про- BNP или ANP) методом ИФА;</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определение СКФ;</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бактериологическое исследование сред (забора материала из ран, мочи, крови, мокроты и т.д.);</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lastRenderedPageBreak/>
        <w:t>определение маркеров вирусного гепатита</w:t>
      </w:r>
      <w:proofErr w:type="gramStart"/>
      <w:r w:rsidRPr="00A8140E">
        <w:rPr>
          <w:sz w:val="28"/>
          <w:szCs w:val="28"/>
        </w:rPr>
        <w:t xml:space="preserve"> В</w:t>
      </w:r>
      <w:proofErr w:type="gramEnd"/>
      <w:r w:rsidRPr="00A8140E">
        <w:rPr>
          <w:sz w:val="28"/>
          <w:szCs w:val="28"/>
        </w:rPr>
        <w:t xml:space="preserve"> (</w:t>
      </w:r>
      <w:proofErr w:type="spellStart"/>
      <w:r w:rsidRPr="00A8140E">
        <w:rPr>
          <w:sz w:val="28"/>
          <w:szCs w:val="28"/>
        </w:rPr>
        <w:t>HBsAg</w:t>
      </w:r>
      <w:proofErr w:type="spellEnd"/>
      <w:r w:rsidRPr="00A8140E">
        <w:rPr>
          <w:sz w:val="28"/>
          <w:szCs w:val="28"/>
        </w:rPr>
        <w:t xml:space="preserve">, </w:t>
      </w:r>
      <w:proofErr w:type="spellStart"/>
      <w:r w:rsidRPr="00A8140E">
        <w:rPr>
          <w:sz w:val="28"/>
          <w:szCs w:val="28"/>
        </w:rPr>
        <w:t>anti-HBs</w:t>
      </w:r>
      <w:proofErr w:type="spellEnd"/>
      <w:r w:rsidRPr="00A8140E">
        <w:rPr>
          <w:sz w:val="28"/>
          <w:szCs w:val="28"/>
        </w:rPr>
        <w:t xml:space="preserve">, </w:t>
      </w:r>
      <w:proofErr w:type="spellStart"/>
      <w:r w:rsidRPr="00A8140E">
        <w:rPr>
          <w:sz w:val="28"/>
          <w:szCs w:val="28"/>
        </w:rPr>
        <w:t>anti-HBcore</w:t>
      </w:r>
      <w:proofErr w:type="spellEnd"/>
      <w:r w:rsidRPr="00A8140E">
        <w:rPr>
          <w:sz w:val="28"/>
          <w:szCs w:val="28"/>
        </w:rPr>
        <w:t>), гепатита С (</w:t>
      </w:r>
      <w:proofErr w:type="spellStart"/>
      <w:r w:rsidRPr="00A8140E">
        <w:rPr>
          <w:sz w:val="28"/>
          <w:szCs w:val="28"/>
        </w:rPr>
        <w:t>anti</w:t>
      </w:r>
      <w:proofErr w:type="spellEnd"/>
      <w:r w:rsidRPr="00A8140E">
        <w:rPr>
          <w:sz w:val="28"/>
          <w:szCs w:val="28"/>
        </w:rPr>
        <w:t>-HCV, ВИЧ-инфекции (</w:t>
      </w:r>
      <w:proofErr w:type="spellStart"/>
      <w:r w:rsidRPr="00A8140E">
        <w:rPr>
          <w:sz w:val="28"/>
          <w:szCs w:val="28"/>
        </w:rPr>
        <w:t>HIVAg</w:t>
      </w:r>
      <w:proofErr w:type="spellEnd"/>
      <w:r w:rsidRPr="00A8140E">
        <w:rPr>
          <w:sz w:val="28"/>
          <w:szCs w:val="28"/>
        </w:rPr>
        <w:t>/</w:t>
      </w:r>
      <w:proofErr w:type="spellStart"/>
      <w:r w:rsidRPr="00A8140E">
        <w:rPr>
          <w:sz w:val="28"/>
          <w:szCs w:val="28"/>
        </w:rPr>
        <w:t>anti</w:t>
      </w:r>
      <w:proofErr w:type="spellEnd"/>
      <w:r w:rsidRPr="00A8140E">
        <w:rPr>
          <w:sz w:val="28"/>
          <w:szCs w:val="28"/>
        </w:rPr>
        <w:t xml:space="preserve">-HIV); вирус </w:t>
      </w:r>
      <w:proofErr w:type="spellStart"/>
      <w:r w:rsidRPr="00A8140E">
        <w:rPr>
          <w:sz w:val="28"/>
          <w:szCs w:val="28"/>
        </w:rPr>
        <w:t>Эбштейна-Барра</w:t>
      </w:r>
      <w:proofErr w:type="spellEnd"/>
      <w:r w:rsidRPr="00A8140E">
        <w:rPr>
          <w:sz w:val="28"/>
          <w:szCs w:val="28"/>
        </w:rPr>
        <w:t xml:space="preserve">, герпес, </w:t>
      </w:r>
      <w:proofErr w:type="spellStart"/>
      <w:r w:rsidRPr="00A8140E">
        <w:rPr>
          <w:sz w:val="28"/>
          <w:szCs w:val="28"/>
        </w:rPr>
        <w:t>цитомегаловирус</w:t>
      </w:r>
      <w:proofErr w:type="spellEnd"/>
      <w:r w:rsidRPr="00A8140E">
        <w:rPr>
          <w:sz w:val="28"/>
          <w:szCs w:val="28"/>
        </w:rPr>
        <w:t>, токсоплазмоз методом ИФА;</w:t>
      </w:r>
    </w:p>
    <w:p w:rsidR="00B77824" w:rsidRPr="00A8140E" w:rsidRDefault="003323A8" w:rsidP="003323A8">
      <w:pPr>
        <w:pStyle w:val="a3"/>
        <w:numPr>
          <w:ilvl w:val="0"/>
          <w:numId w:val="4"/>
        </w:numPr>
        <w:tabs>
          <w:tab w:val="left" w:pos="567"/>
        </w:tabs>
        <w:ind w:left="0" w:right="175" w:firstLine="0"/>
        <w:jc w:val="both"/>
        <w:rPr>
          <w:sz w:val="28"/>
          <w:szCs w:val="28"/>
        </w:rPr>
      </w:pPr>
      <w:r w:rsidRPr="00A8140E">
        <w:rPr>
          <w:sz w:val="28"/>
          <w:szCs w:val="28"/>
        </w:rPr>
        <w:t>комплекс серологических реакций на сифилис;</w:t>
      </w:r>
    </w:p>
    <w:p w:rsidR="00B77824" w:rsidRPr="00A8140E" w:rsidRDefault="003323A8" w:rsidP="00B77824">
      <w:pPr>
        <w:pStyle w:val="a3"/>
        <w:numPr>
          <w:ilvl w:val="0"/>
          <w:numId w:val="4"/>
        </w:numPr>
        <w:tabs>
          <w:tab w:val="left" w:pos="567"/>
        </w:tabs>
        <w:ind w:left="0" w:right="175" w:firstLine="0"/>
        <w:jc w:val="both"/>
        <w:rPr>
          <w:sz w:val="28"/>
          <w:szCs w:val="28"/>
        </w:rPr>
      </w:pPr>
      <w:r w:rsidRPr="00A8140E">
        <w:rPr>
          <w:sz w:val="28"/>
          <w:szCs w:val="28"/>
        </w:rPr>
        <w:t xml:space="preserve">иммунологические исследования методом  </w:t>
      </w:r>
      <w:proofErr w:type="spellStart"/>
      <w:r w:rsidRPr="00A8140E">
        <w:rPr>
          <w:sz w:val="28"/>
          <w:szCs w:val="28"/>
        </w:rPr>
        <w:t>цитофлуориметрии</w:t>
      </w:r>
      <w:proofErr w:type="spellEnd"/>
      <w:r w:rsidRPr="00A8140E">
        <w:rPr>
          <w:sz w:val="28"/>
          <w:szCs w:val="28"/>
        </w:rPr>
        <w:t xml:space="preserve"> – лимфоциты -</w:t>
      </w:r>
      <w:r w:rsidRPr="00A8140E">
        <w:rPr>
          <w:sz w:val="28"/>
          <w:szCs w:val="28"/>
          <w:lang w:val="en-US"/>
        </w:rPr>
        <w:t>CD</w:t>
      </w:r>
      <w:r w:rsidRPr="00A8140E">
        <w:rPr>
          <w:sz w:val="28"/>
          <w:szCs w:val="28"/>
        </w:rPr>
        <w:t xml:space="preserve"> 3, </w:t>
      </w:r>
      <w:r w:rsidRPr="00A8140E">
        <w:rPr>
          <w:sz w:val="28"/>
          <w:szCs w:val="28"/>
          <w:lang w:val="en-US"/>
        </w:rPr>
        <w:t>CD</w:t>
      </w:r>
      <w:r w:rsidRPr="00A8140E">
        <w:rPr>
          <w:sz w:val="28"/>
          <w:szCs w:val="28"/>
        </w:rPr>
        <w:t xml:space="preserve"> 4</w:t>
      </w:r>
      <w:r w:rsidR="00B77824" w:rsidRPr="00A8140E">
        <w:rPr>
          <w:sz w:val="28"/>
          <w:szCs w:val="28"/>
        </w:rPr>
        <w:t>;</w:t>
      </w:r>
    </w:p>
    <w:p w:rsidR="00B77824" w:rsidRPr="00A8140E" w:rsidRDefault="00B77824" w:rsidP="00B77824">
      <w:pPr>
        <w:pStyle w:val="a3"/>
        <w:numPr>
          <w:ilvl w:val="0"/>
          <w:numId w:val="4"/>
        </w:numPr>
        <w:tabs>
          <w:tab w:val="left" w:pos="567"/>
        </w:tabs>
        <w:ind w:left="0" w:right="175" w:firstLine="0"/>
        <w:jc w:val="both"/>
        <w:rPr>
          <w:sz w:val="28"/>
          <w:szCs w:val="28"/>
        </w:rPr>
      </w:pPr>
      <w:r w:rsidRPr="00A8140E">
        <w:rPr>
          <w:sz w:val="28"/>
          <w:szCs w:val="28"/>
        </w:rPr>
        <w:t>определение лейкоцитарных антигенов HLA-A,B,С  серологическим методом и определение антигенов HLA-A,B,DRB1 молекулярно-генетическим методом;</w:t>
      </w:r>
    </w:p>
    <w:p w:rsidR="00B77824" w:rsidRPr="00A8140E" w:rsidRDefault="00B77824" w:rsidP="00B77824">
      <w:pPr>
        <w:pStyle w:val="a3"/>
        <w:numPr>
          <w:ilvl w:val="0"/>
          <w:numId w:val="4"/>
        </w:numPr>
        <w:tabs>
          <w:tab w:val="left" w:pos="567"/>
        </w:tabs>
        <w:ind w:left="0" w:right="175" w:firstLine="0"/>
        <w:jc w:val="both"/>
        <w:rPr>
          <w:sz w:val="28"/>
          <w:szCs w:val="28"/>
        </w:rPr>
      </w:pPr>
      <w:r w:rsidRPr="00A8140E">
        <w:rPr>
          <w:sz w:val="28"/>
          <w:szCs w:val="28"/>
        </w:rPr>
        <w:t>перекрестная проба на совместимость «кросс-матч» серологическим методом;</w:t>
      </w:r>
    </w:p>
    <w:p w:rsidR="00B77824" w:rsidRPr="00A8140E" w:rsidRDefault="00B77824" w:rsidP="00B77824">
      <w:pPr>
        <w:pStyle w:val="a3"/>
        <w:numPr>
          <w:ilvl w:val="0"/>
          <w:numId w:val="4"/>
        </w:numPr>
        <w:tabs>
          <w:tab w:val="left" w:pos="567"/>
        </w:tabs>
        <w:ind w:left="0" w:right="175" w:firstLine="0"/>
        <w:jc w:val="both"/>
        <w:rPr>
          <w:sz w:val="28"/>
          <w:szCs w:val="28"/>
        </w:rPr>
      </w:pPr>
      <w:r w:rsidRPr="00A8140E">
        <w:rPr>
          <w:sz w:val="28"/>
          <w:szCs w:val="28"/>
        </w:rPr>
        <w:t xml:space="preserve">определение в крови уровня (процента сенсибилизации) лейкоцитарных антител методом флуоресцентной </w:t>
      </w:r>
      <w:proofErr w:type="spellStart"/>
      <w:r w:rsidRPr="00A8140E">
        <w:rPr>
          <w:sz w:val="28"/>
          <w:szCs w:val="28"/>
        </w:rPr>
        <w:t>цитометрии</w:t>
      </w:r>
      <w:proofErr w:type="spellEnd"/>
      <w:r w:rsidRPr="00A8140E">
        <w:rPr>
          <w:sz w:val="28"/>
          <w:szCs w:val="28"/>
        </w:rPr>
        <w:t xml:space="preserve"> или ИФА.</w:t>
      </w:r>
    </w:p>
    <w:p w:rsidR="003323A8" w:rsidRPr="00A8140E" w:rsidRDefault="003323A8" w:rsidP="003323A8">
      <w:pPr>
        <w:pStyle w:val="a3"/>
        <w:tabs>
          <w:tab w:val="left" w:pos="284"/>
          <w:tab w:val="left" w:pos="567"/>
        </w:tabs>
        <w:ind w:left="0" w:right="175"/>
        <w:jc w:val="both"/>
        <w:rPr>
          <w:sz w:val="28"/>
          <w:szCs w:val="28"/>
        </w:rPr>
      </w:pPr>
      <w:r w:rsidRPr="00A8140E">
        <w:rPr>
          <w:b/>
          <w:sz w:val="28"/>
          <w:szCs w:val="28"/>
        </w:rPr>
        <w:t>Перечень дополнительных лабораторных исследований:</w:t>
      </w:r>
    </w:p>
    <w:p w:rsidR="003323A8" w:rsidRPr="00A8140E" w:rsidRDefault="003323A8" w:rsidP="005D1D4C">
      <w:pPr>
        <w:pStyle w:val="a3"/>
        <w:numPr>
          <w:ilvl w:val="0"/>
          <w:numId w:val="4"/>
        </w:numPr>
        <w:tabs>
          <w:tab w:val="left" w:pos="567"/>
        </w:tabs>
        <w:ind w:left="0" w:right="175" w:firstLine="0"/>
        <w:jc w:val="both"/>
        <w:rPr>
          <w:sz w:val="28"/>
          <w:szCs w:val="28"/>
        </w:rPr>
      </w:pPr>
      <w:proofErr w:type="spellStart"/>
      <w:r w:rsidRPr="00A8140E">
        <w:rPr>
          <w:sz w:val="28"/>
          <w:szCs w:val="28"/>
        </w:rPr>
        <w:t>антикардиолипиновые</w:t>
      </w:r>
      <w:proofErr w:type="spellEnd"/>
      <w:r w:rsidRPr="00A8140E">
        <w:rPr>
          <w:sz w:val="28"/>
          <w:szCs w:val="28"/>
        </w:rPr>
        <w:t xml:space="preserve"> антитела методом ИФА;</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определение маркеров вирусного гепатита</w:t>
      </w:r>
      <w:proofErr w:type="gramStart"/>
      <w:r w:rsidRPr="00A8140E">
        <w:rPr>
          <w:sz w:val="28"/>
          <w:szCs w:val="28"/>
        </w:rPr>
        <w:t xml:space="preserve"> В</w:t>
      </w:r>
      <w:proofErr w:type="gramEnd"/>
      <w:r w:rsidRPr="00A8140E">
        <w:rPr>
          <w:sz w:val="28"/>
          <w:szCs w:val="28"/>
        </w:rPr>
        <w:t xml:space="preserve"> и С вирус </w:t>
      </w:r>
      <w:proofErr w:type="spellStart"/>
      <w:r w:rsidRPr="00A8140E">
        <w:rPr>
          <w:sz w:val="28"/>
          <w:szCs w:val="28"/>
        </w:rPr>
        <w:t>Эбштейна-Барра</w:t>
      </w:r>
      <w:proofErr w:type="spellEnd"/>
      <w:r w:rsidRPr="00A8140E">
        <w:rPr>
          <w:sz w:val="28"/>
          <w:szCs w:val="28"/>
        </w:rPr>
        <w:t xml:space="preserve">, герпес, </w:t>
      </w:r>
      <w:proofErr w:type="spellStart"/>
      <w:r w:rsidRPr="00A8140E">
        <w:rPr>
          <w:sz w:val="28"/>
          <w:szCs w:val="28"/>
        </w:rPr>
        <w:t>цитомегаловирус</w:t>
      </w:r>
      <w:proofErr w:type="spellEnd"/>
      <w:r w:rsidRPr="00A8140E">
        <w:rPr>
          <w:sz w:val="28"/>
          <w:szCs w:val="28"/>
        </w:rPr>
        <w:t>, токсоплазмоз методом ПЦР;</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биохимический анализ крови (</w:t>
      </w:r>
      <w:proofErr w:type="spellStart"/>
      <w:r w:rsidRPr="00A8140E">
        <w:rPr>
          <w:sz w:val="28"/>
          <w:szCs w:val="28"/>
        </w:rPr>
        <w:t>ферритин</w:t>
      </w:r>
      <w:proofErr w:type="spellEnd"/>
      <w:r w:rsidRPr="00A8140E">
        <w:rPr>
          <w:sz w:val="28"/>
          <w:szCs w:val="28"/>
        </w:rPr>
        <w:t xml:space="preserve">, сывороточное железо, </w:t>
      </w:r>
      <w:proofErr w:type="spellStart"/>
      <w:r w:rsidRPr="00A8140E">
        <w:rPr>
          <w:sz w:val="28"/>
          <w:szCs w:val="28"/>
        </w:rPr>
        <w:t>трансферрин</w:t>
      </w:r>
      <w:proofErr w:type="spellEnd"/>
      <w:r w:rsidRPr="00A8140E">
        <w:rPr>
          <w:sz w:val="28"/>
          <w:szCs w:val="28"/>
        </w:rPr>
        <w:t>, ГГТП, щелочная фосфатаза);</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 xml:space="preserve">определение </w:t>
      </w:r>
      <w:proofErr w:type="spellStart"/>
      <w:r w:rsidRPr="00A8140E">
        <w:rPr>
          <w:sz w:val="28"/>
          <w:szCs w:val="28"/>
        </w:rPr>
        <w:t>прокальцитонина</w:t>
      </w:r>
      <w:proofErr w:type="spellEnd"/>
      <w:r w:rsidRPr="00A8140E">
        <w:rPr>
          <w:sz w:val="28"/>
          <w:szCs w:val="28"/>
        </w:rPr>
        <w:t xml:space="preserve"> методом ИФА;</w:t>
      </w:r>
    </w:p>
    <w:p w:rsidR="00B77824" w:rsidRPr="00A8140E" w:rsidRDefault="003323A8" w:rsidP="00B77824">
      <w:pPr>
        <w:pStyle w:val="a3"/>
        <w:numPr>
          <w:ilvl w:val="0"/>
          <w:numId w:val="4"/>
        </w:numPr>
        <w:tabs>
          <w:tab w:val="left" w:pos="567"/>
        </w:tabs>
        <w:ind w:left="0" w:right="175" w:firstLine="0"/>
        <w:jc w:val="both"/>
        <w:rPr>
          <w:sz w:val="28"/>
          <w:szCs w:val="28"/>
        </w:rPr>
      </w:pPr>
      <w:r w:rsidRPr="00A8140E">
        <w:rPr>
          <w:sz w:val="28"/>
          <w:szCs w:val="28"/>
        </w:rPr>
        <w:t xml:space="preserve">определение маркеров повреждения миокарда (МВ КФК, </w:t>
      </w:r>
      <w:proofErr w:type="spellStart"/>
      <w:r w:rsidRPr="00A8140E">
        <w:rPr>
          <w:sz w:val="28"/>
          <w:szCs w:val="28"/>
        </w:rPr>
        <w:t>тропонин</w:t>
      </w:r>
      <w:proofErr w:type="spellEnd"/>
      <w:r w:rsidRPr="00A8140E">
        <w:rPr>
          <w:sz w:val="28"/>
          <w:szCs w:val="28"/>
        </w:rPr>
        <w:t>, миоглобин) методом ИФА;</w:t>
      </w:r>
    </w:p>
    <w:p w:rsidR="00B77824" w:rsidRPr="00A8140E" w:rsidRDefault="00B77824" w:rsidP="00B77824">
      <w:pPr>
        <w:pStyle w:val="a3"/>
        <w:numPr>
          <w:ilvl w:val="0"/>
          <w:numId w:val="4"/>
        </w:numPr>
        <w:tabs>
          <w:tab w:val="left" w:pos="567"/>
        </w:tabs>
        <w:ind w:left="0" w:right="175" w:firstLine="0"/>
        <w:jc w:val="both"/>
        <w:rPr>
          <w:sz w:val="28"/>
          <w:szCs w:val="28"/>
        </w:rPr>
      </w:pPr>
      <w:r w:rsidRPr="00A8140E">
        <w:rPr>
          <w:sz w:val="28"/>
          <w:szCs w:val="28"/>
        </w:rPr>
        <w:t xml:space="preserve">определение специфичности лейкоцитарных антител методом флуоресцентной </w:t>
      </w:r>
      <w:proofErr w:type="spellStart"/>
      <w:r w:rsidRPr="00A8140E">
        <w:rPr>
          <w:sz w:val="28"/>
          <w:szCs w:val="28"/>
        </w:rPr>
        <w:t>цитометрии</w:t>
      </w:r>
      <w:proofErr w:type="spellEnd"/>
      <w:r w:rsidRPr="00A8140E">
        <w:rPr>
          <w:sz w:val="28"/>
          <w:szCs w:val="28"/>
        </w:rPr>
        <w:t>.</w:t>
      </w:r>
    </w:p>
    <w:p w:rsidR="00B77824" w:rsidRPr="00A8140E" w:rsidRDefault="00B77824" w:rsidP="00B77824">
      <w:pPr>
        <w:pStyle w:val="a3"/>
        <w:numPr>
          <w:ilvl w:val="0"/>
          <w:numId w:val="4"/>
        </w:numPr>
        <w:tabs>
          <w:tab w:val="left" w:pos="567"/>
        </w:tabs>
        <w:ind w:left="0" w:right="175" w:firstLine="0"/>
        <w:jc w:val="both"/>
        <w:rPr>
          <w:sz w:val="28"/>
          <w:szCs w:val="28"/>
        </w:rPr>
      </w:pPr>
      <w:r w:rsidRPr="00A8140E">
        <w:rPr>
          <w:sz w:val="28"/>
          <w:szCs w:val="28"/>
        </w:rPr>
        <w:t>определение наличия донор</w:t>
      </w:r>
      <w:r w:rsidR="004F32AE">
        <w:rPr>
          <w:sz w:val="28"/>
          <w:szCs w:val="28"/>
        </w:rPr>
        <w:t xml:space="preserve"> </w:t>
      </w:r>
      <w:r w:rsidRPr="00A8140E">
        <w:rPr>
          <w:sz w:val="28"/>
          <w:szCs w:val="28"/>
        </w:rPr>
        <w:t xml:space="preserve">специфических антител методом </w:t>
      </w:r>
      <w:proofErr w:type="gramStart"/>
      <w:r w:rsidRPr="00A8140E">
        <w:rPr>
          <w:sz w:val="28"/>
          <w:szCs w:val="28"/>
        </w:rPr>
        <w:t>флуоресцентной</w:t>
      </w:r>
      <w:proofErr w:type="gramEnd"/>
      <w:r w:rsidRPr="00A8140E">
        <w:rPr>
          <w:sz w:val="28"/>
          <w:szCs w:val="28"/>
        </w:rPr>
        <w:t xml:space="preserve"> </w:t>
      </w:r>
      <w:proofErr w:type="spellStart"/>
      <w:r w:rsidRPr="00A8140E">
        <w:rPr>
          <w:sz w:val="28"/>
          <w:szCs w:val="28"/>
        </w:rPr>
        <w:t>цитометрии</w:t>
      </w:r>
      <w:proofErr w:type="spellEnd"/>
      <w:r w:rsidRPr="00A8140E">
        <w:rPr>
          <w:sz w:val="28"/>
          <w:szCs w:val="28"/>
        </w:rPr>
        <w:t>.</w:t>
      </w:r>
    </w:p>
    <w:p w:rsidR="00B77824" w:rsidRPr="00A8140E" w:rsidRDefault="00B77824" w:rsidP="00B77824">
      <w:pPr>
        <w:pStyle w:val="a3"/>
        <w:tabs>
          <w:tab w:val="left" w:pos="567"/>
        </w:tabs>
        <w:ind w:left="0" w:right="175"/>
        <w:jc w:val="both"/>
        <w:rPr>
          <w:b/>
          <w:i/>
          <w:sz w:val="28"/>
          <w:szCs w:val="28"/>
        </w:rPr>
      </w:pPr>
      <w:r w:rsidRPr="00A8140E">
        <w:rPr>
          <w:b/>
          <w:i/>
          <w:sz w:val="28"/>
          <w:szCs w:val="28"/>
        </w:rPr>
        <w:t>Дополнительные лабораторные методы исследования для потенциального донора:</w:t>
      </w:r>
    </w:p>
    <w:p w:rsidR="00B77824" w:rsidRPr="00A8140E" w:rsidRDefault="00B77824" w:rsidP="00B77824">
      <w:pPr>
        <w:pStyle w:val="a3"/>
        <w:numPr>
          <w:ilvl w:val="0"/>
          <w:numId w:val="4"/>
        </w:numPr>
        <w:tabs>
          <w:tab w:val="left" w:pos="567"/>
        </w:tabs>
        <w:ind w:left="0" w:right="175" w:firstLine="0"/>
        <w:jc w:val="both"/>
        <w:rPr>
          <w:sz w:val="28"/>
          <w:szCs w:val="28"/>
        </w:rPr>
      </w:pPr>
      <w:r w:rsidRPr="00A8140E">
        <w:rPr>
          <w:sz w:val="28"/>
          <w:szCs w:val="28"/>
        </w:rPr>
        <w:t xml:space="preserve">при высоком проценте сенсибилизации реципиента/пациента лейкоцитарными антителами и положительном результате пробы на совместимости «кросс-матч» необходимо проведение тканевого типирования донора по системе HLA низкого разрешения по локусам C, DQB, DQA, DPA, DPB молекулярно-генетическим методом для диагностики </w:t>
      </w:r>
      <w:proofErr w:type="gramStart"/>
      <w:r w:rsidRPr="00A8140E">
        <w:rPr>
          <w:sz w:val="28"/>
          <w:szCs w:val="28"/>
        </w:rPr>
        <w:t>донор-специфических</w:t>
      </w:r>
      <w:proofErr w:type="gramEnd"/>
      <w:r w:rsidRPr="00A8140E">
        <w:rPr>
          <w:sz w:val="28"/>
          <w:szCs w:val="28"/>
        </w:rPr>
        <w:t xml:space="preserve"> антител.</w:t>
      </w:r>
    </w:p>
    <w:p w:rsidR="003323A8" w:rsidRPr="00A8140E" w:rsidRDefault="003323A8" w:rsidP="003323A8">
      <w:pPr>
        <w:pStyle w:val="a3"/>
        <w:tabs>
          <w:tab w:val="left" w:pos="567"/>
        </w:tabs>
        <w:ind w:left="0" w:right="175"/>
        <w:jc w:val="both"/>
        <w:rPr>
          <w:b/>
          <w:sz w:val="28"/>
          <w:szCs w:val="28"/>
        </w:rPr>
      </w:pPr>
      <w:r w:rsidRPr="00A8140E">
        <w:rPr>
          <w:b/>
          <w:sz w:val="28"/>
          <w:szCs w:val="28"/>
        </w:rPr>
        <w:t>Перечень основных инструментальных исследований</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антропометрия (определение индекса массы тела, площадь поверхности тела);</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электрокардиография;</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эхокардиография (</w:t>
      </w:r>
      <w:proofErr w:type="spellStart"/>
      <w:r w:rsidRPr="00A8140E">
        <w:rPr>
          <w:sz w:val="28"/>
          <w:szCs w:val="28"/>
        </w:rPr>
        <w:t>трансторакальная</w:t>
      </w:r>
      <w:proofErr w:type="spellEnd"/>
      <w:r w:rsidRPr="00A8140E">
        <w:rPr>
          <w:sz w:val="28"/>
          <w:szCs w:val="28"/>
        </w:rPr>
        <w:t xml:space="preserve">); </w:t>
      </w:r>
    </w:p>
    <w:p w:rsidR="003323A8" w:rsidRPr="00A8140E" w:rsidRDefault="003323A8" w:rsidP="005D1D4C">
      <w:pPr>
        <w:pStyle w:val="a3"/>
        <w:numPr>
          <w:ilvl w:val="0"/>
          <w:numId w:val="4"/>
        </w:numPr>
        <w:tabs>
          <w:tab w:val="left" w:pos="567"/>
        </w:tabs>
        <w:ind w:left="0" w:right="175" w:firstLine="0"/>
        <w:jc w:val="both"/>
        <w:rPr>
          <w:sz w:val="28"/>
          <w:szCs w:val="28"/>
        </w:rPr>
      </w:pPr>
      <w:proofErr w:type="spellStart"/>
      <w:r w:rsidRPr="00A8140E">
        <w:rPr>
          <w:sz w:val="28"/>
          <w:szCs w:val="28"/>
        </w:rPr>
        <w:t>чрезпищеводная</w:t>
      </w:r>
      <w:proofErr w:type="spellEnd"/>
      <w:r w:rsidRPr="00A8140E">
        <w:rPr>
          <w:sz w:val="28"/>
          <w:szCs w:val="28"/>
        </w:rPr>
        <w:t xml:space="preserve"> эхокардиография;</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катетеризация правых отделов с тонометрией</w:t>
      </w:r>
      <w:r w:rsidR="005844F9" w:rsidRPr="00A8140E">
        <w:rPr>
          <w:sz w:val="28"/>
          <w:szCs w:val="28"/>
        </w:rPr>
        <w:t xml:space="preserve"> (по показаниям)</w:t>
      </w:r>
      <w:r w:rsidRPr="00A8140E">
        <w:rPr>
          <w:sz w:val="28"/>
          <w:szCs w:val="28"/>
        </w:rPr>
        <w:t>;</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рентгенография органов грудной полости (в 2 проекциях);</w:t>
      </w:r>
    </w:p>
    <w:p w:rsidR="003323A8" w:rsidRPr="00A8140E" w:rsidRDefault="003323A8" w:rsidP="005844F9">
      <w:pPr>
        <w:pStyle w:val="a3"/>
        <w:numPr>
          <w:ilvl w:val="0"/>
          <w:numId w:val="4"/>
        </w:numPr>
        <w:tabs>
          <w:tab w:val="left" w:pos="567"/>
        </w:tabs>
        <w:ind w:left="0" w:right="175" w:firstLine="0"/>
        <w:jc w:val="both"/>
        <w:rPr>
          <w:sz w:val="28"/>
          <w:szCs w:val="28"/>
        </w:rPr>
      </w:pPr>
      <w:r w:rsidRPr="00A8140E">
        <w:rPr>
          <w:sz w:val="28"/>
          <w:szCs w:val="28"/>
        </w:rPr>
        <w:t>спирография</w:t>
      </w:r>
      <w:r w:rsidR="005844F9" w:rsidRPr="00A8140E">
        <w:rPr>
          <w:sz w:val="28"/>
          <w:szCs w:val="28"/>
        </w:rPr>
        <w:t xml:space="preserve"> (по показаниям)</w:t>
      </w:r>
      <w:r w:rsidRPr="00A8140E">
        <w:rPr>
          <w:sz w:val="28"/>
          <w:szCs w:val="28"/>
        </w:rPr>
        <w:t>.</w:t>
      </w:r>
    </w:p>
    <w:p w:rsidR="003323A8" w:rsidRPr="00A8140E" w:rsidRDefault="003323A8" w:rsidP="003323A8">
      <w:pPr>
        <w:tabs>
          <w:tab w:val="left" w:pos="567"/>
        </w:tabs>
        <w:jc w:val="both"/>
        <w:rPr>
          <w:sz w:val="28"/>
          <w:szCs w:val="28"/>
        </w:rPr>
      </w:pPr>
      <w:r w:rsidRPr="00A8140E">
        <w:rPr>
          <w:b/>
          <w:sz w:val="28"/>
          <w:szCs w:val="28"/>
        </w:rPr>
        <w:lastRenderedPageBreak/>
        <w:t xml:space="preserve"> Перечень дополнительных инструментальных исследований</w:t>
      </w:r>
    </w:p>
    <w:p w:rsidR="003323A8" w:rsidRPr="00A8140E" w:rsidRDefault="003323A8" w:rsidP="005D1D4C">
      <w:pPr>
        <w:pStyle w:val="a3"/>
        <w:numPr>
          <w:ilvl w:val="0"/>
          <w:numId w:val="4"/>
        </w:numPr>
        <w:tabs>
          <w:tab w:val="left" w:pos="567"/>
        </w:tabs>
        <w:ind w:left="0" w:right="175" w:firstLine="0"/>
        <w:jc w:val="both"/>
        <w:rPr>
          <w:sz w:val="28"/>
          <w:szCs w:val="28"/>
        </w:rPr>
      </w:pPr>
      <w:proofErr w:type="spellStart"/>
      <w:r w:rsidRPr="00A8140E">
        <w:rPr>
          <w:sz w:val="28"/>
          <w:szCs w:val="28"/>
        </w:rPr>
        <w:t>спироэргометрия</w:t>
      </w:r>
      <w:proofErr w:type="spellEnd"/>
      <w:r w:rsidRPr="00A8140E">
        <w:rPr>
          <w:sz w:val="28"/>
          <w:szCs w:val="28"/>
        </w:rPr>
        <w:t>;</w:t>
      </w:r>
    </w:p>
    <w:p w:rsidR="005844F9" w:rsidRPr="00A8140E" w:rsidRDefault="005844F9" w:rsidP="005844F9">
      <w:pPr>
        <w:pStyle w:val="a3"/>
        <w:numPr>
          <w:ilvl w:val="0"/>
          <w:numId w:val="27"/>
        </w:numPr>
        <w:ind w:left="0" w:right="175" w:firstLine="0"/>
        <w:jc w:val="both"/>
        <w:rPr>
          <w:sz w:val="28"/>
          <w:szCs w:val="28"/>
        </w:rPr>
      </w:pPr>
      <w:proofErr w:type="spellStart"/>
      <w:r w:rsidRPr="00A8140E">
        <w:rPr>
          <w:sz w:val="28"/>
          <w:szCs w:val="28"/>
        </w:rPr>
        <w:t>фиброгастродуоденоскопия</w:t>
      </w:r>
      <w:proofErr w:type="spellEnd"/>
      <w:r w:rsidR="006463E2">
        <w:rPr>
          <w:sz w:val="28"/>
          <w:szCs w:val="28"/>
        </w:rPr>
        <w:t xml:space="preserve"> </w:t>
      </w:r>
      <w:r w:rsidRPr="00A8140E">
        <w:rPr>
          <w:sz w:val="28"/>
          <w:szCs w:val="28"/>
        </w:rPr>
        <w:t>(по показаниям);</w:t>
      </w:r>
    </w:p>
    <w:p w:rsidR="005844F9" w:rsidRPr="00A8140E" w:rsidRDefault="005844F9" w:rsidP="005844F9">
      <w:pPr>
        <w:pStyle w:val="a3"/>
        <w:numPr>
          <w:ilvl w:val="0"/>
          <w:numId w:val="27"/>
        </w:numPr>
        <w:ind w:left="0" w:right="175" w:firstLine="0"/>
        <w:jc w:val="both"/>
        <w:rPr>
          <w:sz w:val="28"/>
          <w:szCs w:val="28"/>
        </w:rPr>
      </w:pPr>
      <w:r w:rsidRPr="00A8140E">
        <w:rPr>
          <w:sz w:val="28"/>
          <w:szCs w:val="28"/>
        </w:rPr>
        <w:t>ультразвуковое исследование щитовидной железы;</w:t>
      </w:r>
    </w:p>
    <w:p w:rsidR="005844F9" w:rsidRPr="00A8140E" w:rsidRDefault="005844F9" w:rsidP="005844F9">
      <w:pPr>
        <w:pStyle w:val="a3"/>
        <w:numPr>
          <w:ilvl w:val="0"/>
          <w:numId w:val="27"/>
        </w:numPr>
        <w:ind w:left="0" w:right="175" w:firstLine="0"/>
        <w:jc w:val="both"/>
        <w:rPr>
          <w:sz w:val="28"/>
          <w:szCs w:val="28"/>
        </w:rPr>
      </w:pPr>
      <w:r w:rsidRPr="00A8140E">
        <w:rPr>
          <w:sz w:val="28"/>
          <w:szCs w:val="28"/>
        </w:rPr>
        <w:t>ультразвуковое исследование сонных артерий, артерий верхних и нижних конечностей (</w:t>
      </w:r>
      <w:proofErr w:type="spellStart"/>
      <w:r w:rsidRPr="00A8140E">
        <w:rPr>
          <w:sz w:val="28"/>
          <w:szCs w:val="28"/>
        </w:rPr>
        <w:t>лодыжечно</w:t>
      </w:r>
      <w:proofErr w:type="spellEnd"/>
      <w:r w:rsidRPr="00A8140E">
        <w:rPr>
          <w:sz w:val="28"/>
          <w:szCs w:val="28"/>
        </w:rPr>
        <w:t>-плечевой индекс);</w:t>
      </w:r>
    </w:p>
    <w:p w:rsidR="003323A8" w:rsidRPr="00A8140E" w:rsidRDefault="005844F9" w:rsidP="005844F9">
      <w:pPr>
        <w:pStyle w:val="a3"/>
        <w:numPr>
          <w:ilvl w:val="0"/>
          <w:numId w:val="4"/>
        </w:numPr>
        <w:tabs>
          <w:tab w:val="left" w:pos="567"/>
        </w:tabs>
        <w:ind w:left="0" w:right="175" w:firstLine="0"/>
        <w:jc w:val="both"/>
        <w:rPr>
          <w:sz w:val="28"/>
          <w:szCs w:val="28"/>
        </w:rPr>
      </w:pPr>
      <w:proofErr w:type="spellStart"/>
      <w:r w:rsidRPr="00A8140E">
        <w:rPr>
          <w:sz w:val="28"/>
          <w:szCs w:val="28"/>
        </w:rPr>
        <w:t>коронарография</w:t>
      </w:r>
      <w:proofErr w:type="spellEnd"/>
      <w:r w:rsidRPr="00A8140E">
        <w:rPr>
          <w:sz w:val="28"/>
          <w:szCs w:val="28"/>
        </w:rPr>
        <w:t>;</w:t>
      </w:r>
    </w:p>
    <w:p w:rsidR="003323A8" w:rsidRPr="00A8140E" w:rsidRDefault="003323A8" w:rsidP="005844F9">
      <w:pPr>
        <w:pStyle w:val="a3"/>
        <w:numPr>
          <w:ilvl w:val="0"/>
          <w:numId w:val="4"/>
        </w:numPr>
        <w:tabs>
          <w:tab w:val="left" w:pos="567"/>
        </w:tabs>
        <w:ind w:left="0" w:right="175" w:firstLine="0"/>
        <w:jc w:val="both"/>
        <w:rPr>
          <w:sz w:val="28"/>
          <w:szCs w:val="28"/>
        </w:rPr>
      </w:pPr>
      <w:r w:rsidRPr="00A8140E">
        <w:rPr>
          <w:sz w:val="28"/>
          <w:szCs w:val="28"/>
        </w:rPr>
        <w:t>компьютерная томография (магнитно-резонансная томография) грудного сегмента, абдоминального сегмента, головы</w:t>
      </w:r>
      <w:r w:rsidR="005844F9" w:rsidRPr="00A8140E">
        <w:rPr>
          <w:sz w:val="28"/>
          <w:szCs w:val="28"/>
        </w:rPr>
        <w:t xml:space="preserve"> (по показаниям)</w:t>
      </w:r>
      <w:r w:rsidRPr="00A8140E">
        <w:rPr>
          <w:sz w:val="28"/>
          <w:szCs w:val="28"/>
        </w:rPr>
        <w:t>;</w:t>
      </w:r>
    </w:p>
    <w:p w:rsidR="003323A8" w:rsidRPr="00A8140E" w:rsidRDefault="003323A8" w:rsidP="005D1D4C">
      <w:pPr>
        <w:pStyle w:val="a3"/>
        <w:numPr>
          <w:ilvl w:val="0"/>
          <w:numId w:val="4"/>
        </w:numPr>
        <w:tabs>
          <w:tab w:val="left" w:pos="567"/>
        </w:tabs>
        <w:ind w:left="0" w:right="175" w:firstLine="0"/>
        <w:jc w:val="both"/>
        <w:rPr>
          <w:sz w:val="28"/>
          <w:szCs w:val="28"/>
        </w:rPr>
      </w:pPr>
      <w:proofErr w:type="spellStart"/>
      <w:r w:rsidRPr="00A8140E">
        <w:rPr>
          <w:sz w:val="28"/>
          <w:szCs w:val="28"/>
        </w:rPr>
        <w:t>фибробронхоскопия</w:t>
      </w:r>
      <w:proofErr w:type="spellEnd"/>
      <w:r w:rsidR="005844F9" w:rsidRPr="00A8140E">
        <w:rPr>
          <w:sz w:val="28"/>
          <w:szCs w:val="28"/>
        </w:rPr>
        <w:t xml:space="preserve"> (по показаниям)</w:t>
      </w:r>
      <w:r w:rsidRPr="00A8140E">
        <w:rPr>
          <w:sz w:val="28"/>
          <w:szCs w:val="28"/>
        </w:rPr>
        <w:t>;</w:t>
      </w:r>
    </w:p>
    <w:p w:rsidR="003323A8" w:rsidRPr="00A8140E" w:rsidRDefault="003323A8" w:rsidP="005D1D4C">
      <w:pPr>
        <w:pStyle w:val="a3"/>
        <w:numPr>
          <w:ilvl w:val="0"/>
          <w:numId w:val="4"/>
        </w:numPr>
        <w:tabs>
          <w:tab w:val="left" w:pos="567"/>
        </w:tabs>
        <w:ind w:left="0" w:right="175" w:firstLine="0"/>
        <w:jc w:val="both"/>
        <w:rPr>
          <w:sz w:val="28"/>
          <w:szCs w:val="28"/>
        </w:rPr>
      </w:pPr>
      <w:proofErr w:type="spellStart"/>
      <w:r w:rsidRPr="00A8140E">
        <w:rPr>
          <w:sz w:val="28"/>
          <w:szCs w:val="28"/>
        </w:rPr>
        <w:t>колоноскопия</w:t>
      </w:r>
      <w:proofErr w:type="spellEnd"/>
      <w:r w:rsidR="005844F9" w:rsidRPr="00A8140E">
        <w:rPr>
          <w:sz w:val="28"/>
          <w:szCs w:val="28"/>
        </w:rPr>
        <w:t xml:space="preserve"> (по показаниям)</w:t>
      </w:r>
      <w:r w:rsidRPr="00A8140E">
        <w:rPr>
          <w:sz w:val="28"/>
          <w:szCs w:val="28"/>
        </w:rPr>
        <w:t>.</w:t>
      </w:r>
    </w:p>
    <w:p w:rsidR="003323A8" w:rsidRPr="00A8140E" w:rsidRDefault="003323A8" w:rsidP="003323A8">
      <w:pPr>
        <w:pStyle w:val="p8"/>
        <w:tabs>
          <w:tab w:val="left" w:pos="567"/>
        </w:tabs>
        <w:spacing w:before="0" w:beforeAutospacing="0" w:after="0" w:afterAutospacing="0"/>
        <w:ind w:left="0"/>
        <w:rPr>
          <w:b/>
          <w:bCs/>
        </w:rPr>
      </w:pPr>
      <w:r w:rsidRPr="00A8140E">
        <w:rPr>
          <w:b/>
          <w:bCs/>
        </w:rPr>
        <w:t>Показания для консультации специалистов</w:t>
      </w:r>
      <w:r w:rsidR="005844F9" w:rsidRPr="00A8140E">
        <w:t xml:space="preserve"> (по показаниям)</w:t>
      </w:r>
      <w:r w:rsidRPr="00A8140E">
        <w:rPr>
          <w:b/>
          <w:bCs/>
        </w:rPr>
        <w:t>:</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 xml:space="preserve">консультация </w:t>
      </w:r>
      <w:proofErr w:type="spellStart"/>
      <w:r w:rsidRPr="00A8140E">
        <w:rPr>
          <w:sz w:val="28"/>
          <w:szCs w:val="28"/>
        </w:rPr>
        <w:t>аритмолога</w:t>
      </w:r>
      <w:proofErr w:type="spellEnd"/>
      <w:r w:rsidRPr="00A8140E">
        <w:rPr>
          <w:sz w:val="28"/>
          <w:szCs w:val="28"/>
        </w:rPr>
        <w:t xml:space="preserve"> – </w:t>
      </w:r>
      <w:r w:rsidR="009B732A" w:rsidRPr="00A8140E">
        <w:rPr>
          <w:sz w:val="28"/>
          <w:szCs w:val="28"/>
        </w:rPr>
        <w:t xml:space="preserve">ПРИ </w:t>
      </w:r>
      <w:proofErr w:type="spellStart"/>
      <w:r w:rsidRPr="00A8140E">
        <w:rPr>
          <w:sz w:val="28"/>
          <w:szCs w:val="28"/>
        </w:rPr>
        <w:t>наличи</w:t>
      </w:r>
      <w:r w:rsidR="009B732A" w:rsidRPr="00A8140E">
        <w:rPr>
          <w:sz w:val="28"/>
          <w:szCs w:val="28"/>
        </w:rPr>
        <w:t>Й</w:t>
      </w:r>
      <w:proofErr w:type="spellEnd"/>
      <w:r w:rsidRPr="00A8140E">
        <w:rPr>
          <w:sz w:val="28"/>
          <w:szCs w:val="28"/>
        </w:rPr>
        <w:t xml:space="preserve"> нарушений ритма сердца (пароксизмальная предсердная тахикардия, фибрилляция и трепетание предсердий, синдром слабости синусового узла), диагностированные клинически, по данным ЭКГ и ХМЭКГ;</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невропатолога – наличие эпизодов судорог, наличие парезов, гемипарезов и других неврологических нарушений;</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 xml:space="preserve">консультация </w:t>
      </w:r>
      <w:proofErr w:type="spellStart"/>
      <w:r w:rsidRPr="00A8140E">
        <w:rPr>
          <w:sz w:val="28"/>
          <w:szCs w:val="28"/>
        </w:rPr>
        <w:t>оториноларинголога</w:t>
      </w:r>
      <w:proofErr w:type="spellEnd"/>
      <w:r w:rsidRPr="00A8140E">
        <w:rPr>
          <w:sz w:val="28"/>
          <w:szCs w:val="28"/>
        </w:rPr>
        <w:t xml:space="preserve"> – носовые кровотечения, признаки инфекции верхних дыхательных путей,  тонзиллиты, синуситы;</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гематолога – наличие анемии, тромбоцитоза, тромбоцитопении, нарушение свертываемости, другие отклонения гемостаза;</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нефролога – признаки почечной недостаточности, снижение диуреза, протеинурия;</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пульмонолога – наличие сопутствующей патологии легких, снижение функции легких;</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хирурга – с целью исключения острой хирургической патологии;</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эндокринолога – наличие сопутствующей эндокринной патологии;</w:t>
      </w:r>
    </w:p>
    <w:p w:rsidR="003323A8" w:rsidRPr="00A8140E" w:rsidRDefault="003323A8" w:rsidP="005D1D4C">
      <w:pPr>
        <w:pStyle w:val="a3"/>
        <w:numPr>
          <w:ilvl w:val="0"/>
          <w:numId w:val="4"/>
        </w:numPr>
        <w:tabs>
          <w:tab w:val="left" w:pos="567"/>
        </w:tabs>
        <w:ind w:left="0" w:right="175" w:firstLine="0"/>
        <w:jc w:val="both"/>
        <w:rPr>
          <w:sz w:val="28"/>
          <w:szCs w:val="28"/>
        </w:rPr>
      </w:pPr>
      <w:r w:rsidRPr="00A8140E">
        <w:rPr>
          <w:sz w:val="28"/>
          <w:szCs w:val="28"/>
        </w:rPr>
        <w:t>консультация психотерапевта/психолога, социального работника.</w:t>
      </w:r>
    </w:p>
    <w:p w:rsidR="003323A8" w:rsidRPr="00A8140E" w:rsidRDefault="003323A8" w:rsidP="003323A8">
      <w:pPr>
        <w:ind w:left="375"/>
        <w:contextualSpacing/>
        <w:rPr>
          <w:sz w:val="28"/>
          <w:szCs w:val="28"/>
        </w:rPr>
      </w:pPr>
    </w:p>
    <w:p w:rsidR="000D525C" w:rsidRPr="00A8140E" w:rsidRDefault="003323A8" w:rsidP="005D1D4C">
      <w:pPr>
        <w:numPr>
          <w:ilvl w:val="1"/>
          <w:numId w:val="13"/>
        </w:numPr>
        <w:ind w:left="0" w:right="-1" w:firstLine="0"/>
        <w:contextualSpacing/>
        <w:jc w:val="both"/>
        <w:rPr>
          <w:sz w:val="28"/>
          <w:szCs w:val="28"/>
        </w:rPr>
      </w:pPr>
      <w:r w:rsidRPr="00A8140E">
        <w:rPr>
          <w:b/>
          <w:sz w:val="28"/>
          <w:szCs w:val="28"/>
        </w:rPr>
        <w:t>Требования к проведению процедуры/вмешательства</w:t>
      </w:r>
      <w:r w:rsidR="006C7633" w:rsidRPr="00A8140E">
        <w:rPr>
          <w:sz w:val="28"/>
          <w:szCs w:val="28"/>
        </w:rPr>
        <w:t>:</w:t>
      </w:r>
    </w:p>
    <w:p w:rsidR="005F6295" w:rsidRPr="00A8140E" w:rsidRDefault="005F6295" w:rsidP="003323A8">
      <w:pPr>
        <w:pStyle w:val="1"/>
        <w:tabs>
          <w:tab w:val="left" w:pos="426"/>
        </w:tabs>
        <w:spacing w:before="0"/>
        <w:jc w:val="both"/>
        <w:rPr>
          <w:rFonts w:ascii="Times New Roman" w:hAnsi="Times New Roman" w:cs="Times New Roman"/>
          <w:color w:val="auto"/>
        </w:rPr>
      </w:pPr>
      <w:r w:rsidRPr="00A8140E">
        <w:rPr>
          <w:rFonts w:ascii="Times New Roman" w:hAnsi="Times New Roman" w:cs="Times New Roman"/>
          <w:color w:val="auto"/>
        </w:rPr>
        <w:t>Требования к проведению процедуры/вмешательства</w:t>
      </w:r>
    </w:p>
    <w:p w:rsidR="00E33261" w:rsidRPr="00A8140E" w:rsidRDefault="005F6295" w:rsidP="005F6295">
      <w:pPr>
        <w:ind w:firstLine="567"/>
        <w:jc w:val="both"/>
        <w:rPr>
          <w:sz w:val="28"/>
          <w:szCs w:val="28"/>
        </w:rPr>
      </w:pPr>
      <w:r w:rsidRPr="00A8140E">
        <w:rPr>
          <w:sz w:val="28"/>
          <w:szCs w:val="28"/>
        </w:rPr>
        <w:t xml:space="preserve">Трансплантация сердца осуществляется в кардиохирургическом отделении или в центре, оснащенном в соответствии со стандартами оснащения отделений хирургического профиля, утвержденными в установленном порядке. </w:t>
      </w:r>
    </w:p>
    <w:p w:rsidR="005F6295" w:rsidRPr="00A8140E" w:rsidRDefault="005F6295" w:rsidP="005F6295">
      <w:pPr>
        <w:ind w:firstLine="567"/>
        <w:jc w:val="both"/>
        <w:rPr>
          <w:sz w:val="28"/>
          <w:szCs w:val="28"/>
        </w:rPr>
      </w:pPr>
      <w:r w:rsidRPr="00A8140E">
        <w:rPr>
          <w:sz w:val="28"/>
          <w:szCs w:val="28"/>
        </w:rPr>
        <w:t>Медицинская организация должна соответствовать всем требованиям к соблюдению мер безопасности, санитарно-противоэпидемическому режиму.</w:t>
      </w:r>
    </w:p>
    <w:p w:rsidR="000A7E4E" w:rsidRPr="00A8140E" w:rsidRDefault="00074DEC" w:rsidP="003323A8">
      <w:pPr>
        <w:pStyle w:val="1"/>
        <w:spacing w:before="0"/>
        <w:jc w:val="both"/>
        <w:rPr>
          <w:rFonts w:ascii="Times New Roman" w:hAnsi="Times New Roman" w:cs="Times New Roman"/>
          <w:color w:val="auto"/>
        </w:rPr>
      </w:pPr>
      <w:r w:rsidRPr="00A8140E">
        <w:rPr>
          <w:rFonts w:ascii="Times New Roman" w:hAnsi="Times New Roman" w:cs="Times New Roman"/>
          <w:color w:val="auto"/>
        </w:rPr>
        <w:t>Дополнительные т</w:t>
      </w:r>
      <w:r w:rsidR="00B548C2" w:rsidRPr="00A8140E">
        <w:rPr>
          <w:rFonts w:ascii="Times New Roman" w:hAnsi="Times New Roman" w:cs="Times New Roman"/>
          <w:color w:val="auto"/>
        </w:rPr>
        <w:t>ребования к</w:t>
      </w:r>
      <w:r w:rsidR="008B5909" w:rsidRPr="00A8140E">
        <w:rPr>
          <w:rFonts w:ascii="Times New Roman" w:hAnsi="Times New Roman" w:cs="Times New Roman"/>
          <w:color w:val="auto"/>
        </w:rPr>
        <w:t xml:space="preserve"> </w:t>
      </w:r>
      <w:r w:rsidRPr="00A8140E">
        <w:rPr>
          <w:rFonts w:ascii="Times New Roman" w:hAnsi="Times New Roman" w:cs="Times New Roman"/>
          <w:color w:val="auto"/>
        </w:rPr>
        <w:t xml:space="preserve">основному перечню </w:t>
      </w:r>
      <w:r w:rsidR="000A7E4E" w:rsidRPr="00A8140E">
        <w:rPr>
          <w:rFonts w:ascii="Times New Roman" w:hAnsi="Times New Roman" w:cs="Times New Roman"/>
          <w:color w:val="auto"/>
        </w:rPr>
        <w:t>оснащени</w:t>
      </w:r>
      <w:r w:rsidRPr="00A8140E">
        <w:rPr>
          <w:rFonts w:ascii="Times New Roman" w:hAnsi="Times New Roman" w:cs="Times New Roman"/>
          <w:color w:val="auto"/>
        </w:rPr>
        <w:t>я</w:t>
      </w:r>
      <w:r w:rsidR="000A7E4E" w:rsidRPr="00A8140E">
        <w:rPr>
          <w:rFonts w:ascii="Times New Roman" w:hAnsi="Times New Roman" w:cs="Times New Roman"/>
          <w:color w:val="auto"/>
        </w:rPr>
        <w:t xml:space="preserve"> медицинской организации, в которой </w:t>
      </w:r>
      <w:r w:rsidR="00400971" w:rsidRPr="00A8140E">
        <w:rPr>
          <w:rFonts w:ascii="Times New Roman" w:hAnsi="Times New Roman" w:cs="Times New Roman"/>
          <w:color w:val="auto"/>
        </w:rPr>
        <w:t>осуществляется трансплантация сердца</w:t>
      </w:r>
      <w:r w:rsidR="00B548C2" w:rsidRPr="00A8140E">
        <w:rPr>
          <w:rFonts w:ascii="Times New Roman" w:hAnsi="Times New Roman" w:cs="Times New Roman"/>
          <w:color w:val="auto"/>
        </w:rPr>
        <w:t>.</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9223"/>
      </w:tblGrid>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E64E16">
            <w:pPr>
              <w:pStyle w:val="af7"/>
              <w:jc w:val="center"/>
              <w:rPr>
                <w:rFonts w:ascii="Times New Roman" w:hAnsi="Times New Roman" w:cs="Times New Roman"/>
                <w:b/>
              </w:rPr>
            </w:pPr>
            <w:r w:rsidRPr="00A8140E">
              <w:rPr>
                <w:rFonts w:ascii="Times New Roman" w:hAnsi="Times New Roman" w:cs="Times New Roman"/>
                <w:b/>
              </w:rPr>
              <w:t xml:space="preserve">N </w:t>
            </w:r>
            <w:proofErr w:type="gramStart"/>
            <w:r w:rsidRPr="00A8140E">
              <w:rPr>
                <w:rFonts w:ascii="Times New Roman" w:hAnsi="Times New Roman" w:cs="Times New Roman"/>
                <w:b/>
              </w:rPr>
              <w:t>п</w:t>
            </w:r>
            <w:proofErr w:type="gramEnd"/>
            <w:r w:rsidRPr="00A8140E">
              <w:rPr>
                <w:rFonts w:ascii="Times New Roman" w:hAnsi="Times New Roman" w:cs="Times New Roman"/>
                <w:b/>
              </w:rPr>
              <w:t>/п</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7"/>
              <w:jc w:val="center"/>
              <w:rPr>
                <w:rFonts w:ascii="Times New Roman" w:hAnsi="Times New Roman" w:cs="Times New Roman"/>
                <w:b/>
              </w:rPr>
            </w:pPr>
            <w:r w:rsidRPr="00A8140E">
              <w:rPr>
                <w:rFonts w:ascii="Times New Roman" w:hAnsi="Times New Roman" w:cs="Times New Roman"/>
                <w:b/>
              </w:rPr>
              <w:t>Наименование</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 w:name="sub_1301"/>
            <w:r w:rsidRPr="00A8140E">
              <w:rPr>
                <w:rFonts w:ascii="Times New Roman" w:hAnsi="Times New Roman" w:cs="Times New Roman"/>
                <w:sz w:val="28"/>
                <w:szCs w:val="28"/>
              </w:rPr>
              <w:t>1</w:t>
            </w:r>
            <w:bookmarkEnd w:id="1"/>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 xml:space="preserve">Аппарат для гемодиализа и </w:t>
            </w:r>
            <w:proofErr w:type="spellStart"/>
            <w:r w:rsidRPr="00A8140E">
              <w:rPr>
                <w:rFonts w:ascii="Times New Roman" w:hAnsi="Times New Roman" w:cs="Times New Roman"/>
                <w:sz w:val="28"/>
                <w:szCs w:val="28"/>
              </w:rPr>
              <w:t>гемодиафильтрации</w:t>
            </w:r>
            <w:proofErr w:type="spellEnd"/>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2" w:name="sub_1302"/>
            <w:r w:rsidRPr="00A8140E">
              <w:rPr>
                <w:rFonts w:ascii="Times New Roman" w:hAnsi="Times New Roman" w:cs="Times New Roman"/>
                <w:sz w:val="28"/>
                <w:szCs w:val="28"/>
              </w:rPr>
              <w:lastRenderedPageBreak/>
              <w:t>2</w:t>
            </w:r>
            <w:bookmarkEnd w:id="2"/>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DF7F95">
            <w:pPr>
              <w:pStyle w:val="af8"/>
              <w:rPr>
                <w:rFonts w:ascii="Times New Roman" w:hAnsi="Times New Roman" w:cs="Times New Roman"/>
                <w:sz w:val="28"/>
                <w:szCs w:val="28"/>
              </w:rPr>
            </w:pPr>
            <w:r w:rsidRPr="00A8140E">
              <w:rPr>
                <w:rFonts w:ascii="Times New Roman" w:hAnsi="Times New Roman" w:cs="Times New Roman"/>
                <w:sz w:val="28"/>
                <w:szCs w:val="28"/>
              </w:rPr>
              <w:t xml:space="preserve">Аппарат для </w:t>
            </w:r>
            <w:proofErr w:type="gramStart"/>
            <w:r w:rsidRPr="00A8140E">
              <w:rPr>
                <w:rFonts w:ascii="Times New Roman" w:hAnsi="Times New Roman" w:cs="Times New Roman"/>
                <w:sz w:val="28"/>
                <w:szCs w:val="28"/>
              </w:rPr>
              <w:t>внутриаортальной</w:t>
            </w:r>
            <w:proofErr w:type="gramEnd"/>
            <w:r w:rsidRPr="00A8140E">
              <w:rPr>
                <w:rFonts w:ascii="Times New Roman" w:hAnsi="Times New Roman" w:cs="Times New Roman"/>
                <w:sz w:val="28"/>
                <w:szCs w:val="28"/>
              </w:rPr>
              <w:t xml:space="preserve"> баллонной </w:t>
            </w:r>
            <w:proofErr w:type="spellStart"/>
            <w:r w:rsidRPr="00A8140E">
              <w:rPr>
                <w:rFonts w:ascii="Times New Roman" w:hAnsi="Times New Roman" w:cs="Times New Roman"/>
                <w:sz w:val="28"/>
                <w:szCs w:val="28"/>
              </w:rPr>
              <w:t>контрпульсации</w:t>
            </w:r>
            <w:proofErr w:type="spellEnd"/>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3" w:name="sub_1303"/>
            <w:r w:rsidRPr="00A8140E">
              <w:rPr>
                <w:rFonts w:ascii="Times New Roman" w:hAnsi="Times New Roman" w:cs="Times New Roman"/>
                <w:sz w:val="28"/>
                <w:szCs w:val="28"/>
              </w:rPr>
              <w:t>3</w:t>
            </w:r>
            <w:bookmarkEnd w:id="3"/>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DF7F95">
            <w:pPr>
              <w:pStyle w:val="af8"/>
              <w:rPr>
                <w:rFonts w:ascii="Times New Roman" w:hAnsi="Times New Roman" w:cs="Times New Roman"/>
                <w:sz w:val="28"/>
                <w:szCs w:val="28"/>
              </w:rPr>
            </w:pPr>
            <w:proofErr w:type="spellStart"/>
            <w:r w:rsidRPr="00A8140E">
              <w:rPr>
                <w:rFonts w:ascii="Times New Roman" w:hAnsi="Times New Roman" w:cs="Times New Roman"/>
                <w:sz w:val="28"/>
                <w:szCs w:val="28"/>
              </w:rPr>
              <w:t>Центрифужный</w:t>
            </w:r>
            <w:proofErr w:type="spellEnd"/>
            <w:r w:rsidRPr="00A8140E">
              <w:rPr>
                <w:rFonts w:ascii="Times New Roman" w:hAnsi="Times New Roman" w:cs="Times New Roman"/>
                <w:sz w:val="28"/>
                <w:szCs w:val="28"/>
              </w:rPr>
              <w:t xml:space="preserve"> насос крови </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4" w:name="sub_1304"/>
            <w:r w:rsidRPr="00A8140E">
              <w:rPr>
                <w:rFonts w:ascii="Times New Roman" w:hAnsi="Times New Roman" w:cs="Times New Roman"/>
                <w:sz w:val="28"/>
                <w:szCs w:val="28"/>
              </w:rPr>
              <w:t>4</w:t>
            </w:r>
            <w:bookmarkEnd w:id="4"/>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0A7E4E">
            <w:pPr>
              <w:pStyle w:val="af8"/>
              <w:rPr>
                <w:rFonts w:ascii="Times New Roman" w:hAnsi="Times New Roman" w:cs="Times New Roman"/>
                <w:sz w:val="28"/>
                <w:szCs w:val="28"/>
              </w:rPr>
            </w:pPr>
            <w:r w:rsidRPr="00A8140E">
              <w:rPr>
                <w:rFonts w:ascii="Times New Roman" w:hAnsi="Times New Roman" w:cs="Times New Roman"/>
                <w:sz w:val="28"/>
                <w:szCs w:val="28"/>
              </w:rPr>
              <w:t xml:space="preserve">Молекулярно-адсорбирующая-циркулирующая система </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5" w:name="sub_1305"/>
            <w:r w:rsidRPr="00A8140E">
              <w:rPr>
                <w:rFonts w:ascii="Times New Roman" w:hAnsi="Times New Roman" w:cs="Times New Roman"/>
                <w:sz w:val="28"/>
                <w:szCs w:val="28"/>
              </w:rPr>
              <w:t>5</w:t>
            </w:r>
            <w:bookmarkEnd w:id="5"/>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B57FED">
            <w:pPr>
              <w:pStyle w:val="af8"/>
              <w:rPr>
                <w:rFonts w:ascii="Times New Roman" w:hAnsi="Times New Roman" w:cs="Times New Roman"/>
                <w:sz w:val="28"/>
                <w:szCs w:val="28"/>
              </w:rPr>
            </w:pPr>
            <w:r w:rsidRPr="00A8140E">
              <w:rPr>
                <w:rFonts w:ascii="Times New Roman" w:hAnsi="Times New Roman" w:cs="Times New Roman"/>
                <w:sz w:val="28"/>
                <w:szCs w:val="28"/>
              </w:rPr>
              <w:t xml:space="preserve">Аппарат для </w:t>
            </w:r>
            <w:proofErr w:type="gramStart"/>
            <w:r w:rsidRPr="00A8140E">
              <w:rPr>
                <w:rFonts w:ascii="Times New Roman" w:hAnsi="Times New Roman" w:cs="Times New Roman"/>
                <w:sz w:val="28"/>
                <w:szCs w:val="28"/>
              </w:rPr>
              <w:t>экстракорпоральной</w:t>
            </w:r>
            <w:proofErr w:type="gramEnd"/>
            <w:r w:rsidRPr="00A8140E">
              <w:rPr>
                <w:rFonts w:ascii="Times New Roman" w:hAnsi="Times New Roman" w:cs="Times New Roman"/>
                <w:sz w:val="28"/>
                <w:szCs w:val="28"/>
              </w:rPr>
              <w:t xml:space="preserve"> мембранной </w:t>
            </w:r>
            <w:proofErr w:type="spellStart"/>
            <w:r w:rsidRPr="00A8140E">
              <w:rPr>
                <w:rFonts w:ascii="Times New Roman" w:hAnsi="Times New Roman" w:cs="Times New Roman"/>
                <w:sz w:val="28"/>
                <w:szCs w:val="28"/>
              </w:rPr>
              <w:t>оксигенации</w:t>
            </w:r>
            <w:proofErr w:type="spellEnd"/>
            <w:r w:rsidRPr="00A8140E">
              <w:rPr>
                <w:rFonts w:ascii="Times New Roman" w:hAnsi="Times New Roman" w:cs="Times New Roman"/>
                <w:sz w:val="28"/>
                <w:szCs w:val="28"/>
              </w:rPr>
              <w:t xml:space="preserve"> </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6" w:name="sub_1307"/>
            <w:r w:rsidRPr="00A8140E">
              <w:rPr>
                <w:rFonts w:ascii="Times New Roman" w:hAnsi="Times New Roman" w:cs="Times New Roman"/>
                <w:sz w:val="28"/>
                <w:szCs w:val="28"/>
              </w:rPr>
              <w:t>7</w:t>
            </w:r>
            <w:bookmarkEnd w:id="6"/>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0A7E4E">
            <w:pPr>
              <w:pStyle w:val="af8"/>
              <w:rPr>
                <w:rFonts w:ascii="Times New Roman" w:hAnsi="Times New Roman" w:cs="Times New Roman"/>
                <w:sz w:val="28"/>
                <w:szCs w:val="28"/>
              </w:rPr>
            </w:pPr>
            <w:r w:rsidRPr="00A8140E">
              <w:rPr>
                <w:rFonts w:ascii="Times New Roman" w:hAnsi="Times New Roman" w:cs="Times New Roman"/>
                <w:sz w:val="28"/>
                <w:szCs w:val="28"/>
              </w:rPr>
              <w:t xml:space="preserve">Проточный </w:t>
            </w:r>
            <w:proofErr w:type="spellStart"/>
            <w:r w:rsidRPr="00A8140E">
              <w:rPr>
                <w:rFonts w:ascii="Times New Roman" w:hAnsi="Times New Roman" w:cs="Times New Roman"/>
                <w:sz w:val="28"/>
                <w:szCs w:val="28"/>
              </w:rPr>
              <w:t>цитоспектрофлюориметр</w:t>
            </w:r>
            <w:proofErr w:type="spellEnd"/>
            <w:r w:rsidRPr="00A8140E">
              <w:rPr>
                <w:rFonts w:ascii="Times New Roman" w:hAnsi="Times New Roman" w:cs="Times New Roman"/>
                <w:sz w:val="28"/>
                <w:szCs w:val="28"/>
              </w:rPr>
              <w:t xml:space="preserve"> 1-канальный</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7" w:name="sub_1308"/>
            <w:r w:rsidRPr="00A8140E">
              <w:rPr>
                <w:rFonts w:ascii="Times New Roman" w:hAnsi="Times New Roman" w:cs="Times New Roman"/>
                <w:sz w:val="28"/>
                <w:szCs w:val="28"/>
              </w:rPr>
              <w:t>8</w:t>
            </w:r>
            <w:bookmarkEnd w:id="7"/>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proofErr w:type="spellStart"/>
            <w:r w:rsidRPr="00A8140E">
              <w:rPr>
                <w:rFonts w:ascii="Times New Roman" w:hAnsi="Times New Roman" w:cs="Times New Roman"/>
                <w:sz w:val="28"/>
                <w:szCs w:val="28"/>
              </w:rPr>
              <w:t>Амплификатор</w:t>
            </w:r>
            <w:proofErr w:type="spellEnd"/>
            <w:r w:rsidRPr="00A8140E">
              <w:rPr>
                <w:rFonts w:ascii="Times New Roman" w:hAnsi="Times New Roman" w:cs="Times New Roman"/>
                <w:sz w:val="28"/>
                <w:szCs w:val="28"/>
              </w:rPr>
              <w:t xml:space="preserve"> (</w:t>
            </w:r>
            <w:proofErr w:type="spellStart"/>
            <w:r w:rsidRPr="00A8140E">
              <w:rPr>
                <w:rFonts w:ascii="Times New Roman" w:hAnsi="Times New Roman" w:cs="Times New Roman"/>
                <w:sz w:val="28"/>
                <w:szCs w:val="28"/>
              </w:rPr>
              <w:t>термоциклер</w:t>
            </w:r>
            <w:proofErr w:type="spellEnd"/>
            <w:r w:rsidRPr="00A8140E">
              <w:rPr>
                <w:rFonts w:ascii="Times New Roman" w:hAnsi="Times New Roman" w:cs="Times New Roman"/>
                <w:sz w:val="28"/>
                <w:szCs w:val="28"/>
              </w:rPr>
              <w:t>) многоканальный</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8" w:name="sub_1310"/>
            <w:r w:rsidRPr="00A8140E">
              <w:rPr>
                <w:rFonts w:ascii="Times New Roman" w:hAnsi="Times New Roman" w:cs="Times New Roman"/>
                <w:sz w:val="28"/>
                <w:szCs w:val="28"/>
              </w:rPr>
              <w:t>10</w:t>
            </w:r>
            <w:bookmarkEnd w:id="8"/>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proofErr w:type="spellStart"/>
            <w:r w:rsidRPr="00A8140E">
              <w:rPr>
                <w:rFonts w:ascii="Times New Roman" w:hAnsi="Times New Roman" w:cs="Times New Roman"/>
                <w:sz w:val="28"/>
                <w:szCs w:val="28"/>
              </w:rPr>
              <w:t>Термоциклер</w:t>
            </w:r>
            <w:proofErr w:type="spellEnd"/>
            <w:r w:rsidR="00075557" w:rsidRPr="00A8140E">
              <w:rPr>
                <w:rFonts w:ascii="Times New Roman" w:hAnsi="Times New Roman" w:cs="Times New Roman"/>
                <w:sz w:val="28"/>
                <w:szCs w:val="28"/>
              </w:rPr>
              <w:t xml:space="preserve"> </w:t>
            </w:r>
            <w:proofErr w:type="gramStart"/>
            <w:r w:rsidRPr="00A8140E">
              <w:rPr>
                <w:rFonts w:ascii="Times New Roman" w:hAnsi="Times New Roman" w:cs="Times New Roman"/>
                <w:sz w:val="28"/>
                <w:szCs w:val="28"/>
              </w:rPr>
              <w:t>многоканальный</w:t>
            </w:r>
            <w:proofErr w:type="gramEnd"/>
            <w:r w:rsidRPr="00A8140E">
              <w:rPr>
                <w:rFonts w:ascii="Times New Roman" w:hAnsi="Times New Roman" w:cs="Times New Roman"/>
                <w:sz w:val="28"/>
                <w:szCs w:val="28"/>
              </w:rPr>
              <w:t xml:space="preserve"> для ПЦР в реальном времени</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9" w:name="sub_1311"/>
            <w:r w:rsidRPr="00A8140E">
              <w:rPr>
                <w:rFonts w:ascii="Times New Roman" w:hAnsi="Times New Roman" w:cs="Times New Roman"/>
                <w:sz w:val="28"/>
                <w:szCs w:val="28"/>
              </w:rPr>
              <w:t>11</w:t>
            </w:r>
            <w:bookmarkEnd w:id="9"/>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Иммуноферментный анализатор автоматический</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0" w:name="sub_1312"/>
            <w:r w:rsidRPr="00A8140E">
              <w:rPr>
                <w:rFonts w:ascii="Times New Roman" w:hAnsi="Times New Roman" w:cs="Times New Roman"/>
                <w:sz w:val="28"/>
                <w:szCs w:val="28"/>
              </w:rPr>
              <w:t>12</w:t>
            </w:r>
            <w:bookmarkEnd w:id="10"/>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 xml:space="preserve">Аппарат ультразвуковой диагностики экспертного класса с </w:t>
            </w:r>
            <w:proofErr w:type="spellStart"/>
            <w:r w:rsidRPr="00A8140E">
              <w:rPr>
                <w:rFonts w:ascii="Times New Roman" w:hAnsi="Times New Roman" w:cs="Times New Roman"/>
                <w:sz w:val="28"/>
                <w:szCs w:val="28"/>
              </w:rPr>
              <w:t>доплером</w:t>
            </w:r>
            <w:proofErr w:type="spellEnd"/>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1" w:name="sub_1313"/>
            <w:r w:rsidRPr="00A8140E">
              <w:rPr>
                <w:rFonts w:ascii="Times New Roman" w:hAnsi="Times New Roman" w:cs="Times New Roman"/>
                <w:sz w:val="28"/>
                <w:szCs w:val="28"/>
              </w:rPr>
              <w:t>13</w:t>
            </w:r>
            <w:bookmarkEnd w:id="11"/>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Компьютерный томограф</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2" w:name="sub_1314"/>
            <w:r w:rsidRPr="00A8140E">
              <w:rPr>
                <w:rFonts w:ascii="Times New Roman" w:hAnsi="Times New Roman" w:cs="Times New Roman"/>
                <w:sz w:val="28"/>
                <w:szCs w:val="28"/>
              </w:rPr>
              <w:t>14</w:t>
            </w:r>
            <w:bookmarkEnd w:id="12"/>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Магнитно-резонансный томограф</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3" w:name="sub_1315"/>
            <w:r w:rsidRPr="00A8140E">
              <w:rPr>
                <w:rFonts w:ascii="Times New Roman" w:hAnsi="Times New Roman" w:cs="Times New Roman"/>
                <w:sz w:val="28"/>
                <w:szCs w:val="28"/>
              </w:rPr>
              <w:t>15</w:t>
            </w:r>
            <w:bookmarkEnd w:id="13"/>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proofErr w:type="spellStart"/>
            <w:r w:rsidRPr="00A8140E">
              <w:rPr>
                <w:rFonts w:ascii="Times New Roman" w:hAnsi="Times New Roman" w:cs="Times New Roman"/>
                <w:sz w:val="28"/>
                <w:szCs w:val="28"/>
              </w:rPr>
              <w:t>Ангиограф</w:t>
            </w:r>
            <w:proofErr w:type="spellEnd"/>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4" w:name="sub_1316"/>
            <w:r w:rsidRPr="00A8140E">
              <w:rPr>
                <w:rFonts w:ascii="Times New Roman" w:hAnsi="Times New Roman" w:cs="Times New Roman"/>
                <w:sz w:val="28"/>
                <w:szCs w:val="28"/>
              </w:rPr>
              <w:t>16</w:t>
            </w:r>
            <w:bookmarkEnd w:id="14"/>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Система для очистки и аутотрансфузии крови</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5" w:name="sub_1317"/>
            <w:r w:rsidRPr="00A8140E">
              <w:rPr>
                <w:rFonts w:ascii="Times New Roman" w:hAnsi="Times New Roman" w:cs="Times New Roman"/>
                <w:sz w:val="28"/>
                <w:szCs w:val="28"/>
              </w:rPr>
              <w:t>17</w:t>
            </w:r>
            <w:bookmarkEnd w:id="15"/>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Аппарат рентгеновский стационарный</w:t>
            </w:r>
          </w:p>
        </w:tc>
      </w:tr>
      <w:tr w:rsidR="00164B45" w:rsidRPr="00A8140E" w:rsidTr="001D34F0">
        <w:tc>
          <w:tcPr>
            <w:tcW w:w="700" w:type="dxa"/>
            <w:tcBorders>
              <w:top w:val="single" w:sz="4" w:space="0" w:color="auto"/>
              <w:bottom w:val="single" w:sz="4" w:space="0" w:color="auto"/>
              <w:right w:val="single" w:sz="4" w:space="0" w:color="auto"/>
            </w:tcBorders>
          </w:tcPr>
          <w:p w:rsidR="00164B45" w:rsidRPr="00A8140E" w:rsidRDefault="00164B45" w:rsidP="001D34F0">
            <w:pPr>
              <w:pStyle w:val="af8"/>
              <w:jc w:val="center"/>
              <w:rPr>
                <w:rFonts w:ascii="Times New Roman" w:hAnsi="Times New Roman" w:cs="Times New Roman"/>
                <w:sz w:val="28"/>
                <w:szCs w:val="28"/>
              </w:rPr>
            </w:pPr>
            <w:bookmarkStart w:id="16" w:name="sub_1318"/>
            <w:r w:rsidRPr="00A8140E">
              <w:rPr>
                <w:rFonts w:ascii="Times New Roman" w:hAnsi="Times New Roman" w:cs="Times New Roman"/>
                <w:sz w:val="28"/>
                <w:szCs w:val="28"/>
              </w:rPr>
              <w:t>18</w:t>
            </w:r>
            <w:bookmarkEnd w:id="16"/>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164B45" w:rsidRPr="00A8140E" w:rsidRDefault="00164B45" w:rsidP="00E64E16">
            <w:pPr>
              <w:pStyle w:val="af8"/>
              <w:rPr>
                <w:rFonts w:ascii="Times New Roman" w:hAnsi="Times New Roman" w:cs="Times New Roman"/>
                <w:sz w:val="28"/>
                <w:szCs w:val="28"/>
              </w:rPr>
            </w:pPr>
            <w:r w:rsidRPr="00A8140E">
              <w:rPr>
                <w:rFonts w:ascii="Times New Roman" w:hAnsi="Times New Roman" w:cs="Times New Roman"/>
                <w:sz w:val="28"/>
                <w:szCs w:val="28"/>
              </w:rPr>
              <w:t>Мобильная рентгенографическая система</w:t>
            </w:r>
          </w:p>
        </w:tc>
      </w:tr>
      <w:tr w:rsidR="00400971" w:rsidRPr="00A8140E" w:rsidTr="001D34F0">
        <w:tc>
          <w:tcPr>
            <w:tcW w:w="700" w:type="dxa"/>
            <w:tcBorders>
              <w:top w:val="single" w:sz="4" w:space="0" w:color="auto"/>
              <w:bottom w:val="single" w:sz="4" w:space="0" w:color="auto"/>
              <w:right w:val="single" w:sz="4" w:space="0" w:color="auto"/>
            </w:tcBorders>
          </w:tcPr>
          <w:p w:rsidR="00400971" w:rsidRPr="00A8140E" w:rsidRDefault="00400971" w:rsidP="001D34F0">
            <w:pPr>
              <w:pStyle w:val="af8"/>
              <w:jc w:val="center"/>
              <w:rPr>
                <w:rFonts w:ascii="Times New Roman" w:hAnsi="Times New Roman" w:cs="Times New Roman"/>
                <w:sz w:val="28"/>
                <w:szCs w:val="28"/>
              </w:rPr>
            </w:pPr>
            <w:r w:rsidRPr="00A8140E">
              <w:rPr>
                <w:rFonts w:ascii="Times New Roman" w:hAnsi="Times New Roman" w:cs="Times New Roman"/>
                <w:sz w:val="28"/>
                <w:szCs w:val="28"/>
              </w:rPr>
              <w:t>19</w:t>
            </w:r>
            <w:r w:rsidR="00B57FED">
              <w:rPr>
                <w:rFonts w:ascii="Times New Roman" w:hAnsi="Times New Roman" w:cs="Times New Roman"/>
                <w:sz w:val="28"/>
                <w:szCs w:val="28"/>
              </w:rPr>
              <w:t>.</w:t>
            </w:r>
          </w:p>
        </w:tc>
        <w:tc>
          <w:tcPr>
            <w:tcW w:w="9223" w:type="dxa"/>
            <w:tcBorders>
              <w:top w:val="single" w:sz="4" w:space="0" w:color="auto"/>
              <w:left w:val="single" w:sz="4" w:space="0" w:color="auto"/>
              <w:bottom w:val="single" w:sz="4" w:space="0" w:color="auto"/>
              <w:right w:val="single" w:sz="4" w:space="0" w:color="auto"/>
            </w:tcBorders>
          </w:tcPr>
          <w:p w:rsidR="00400971" w:rsidRPr="00A8140E" w:rsidRDefault="00400971" w:rsidP="00074DEC">
            <w:pPr>
              <w:jc w:val="both"/>
              <w:rPr>
                <w:sz w:val="28"/>
                <w:szCs w:val="28"/>
              </w:rPr>
            </w:pPr>
            <w:r w:rsidRPr="00A8140E">
              <w:rPr>
                <w:sz w:val="28"/>
                <w:szCs w:val="28"/>
                <w:shd w:val="clear" w:color="auto" w:fill="FFFFFF"/>
              </w:rPr>
              <w:t xml:space="preserve">Система для длительной транспортировки </w:t>
            </w:r>
            <w:r w:rsidR="00074DEC" w:rsidRPr="00A8140E">
              <w:rPr>
                <w:sz w:val="28"/>
                <w:szCs w:val="28"/>
                <w:shd w:val="clear" w:color="auto" w:fill="FFFFFF"/>
              </w:rPr>
              <w:t xml:space="preserve">донорского </w:t>
            </w:r>
            <w:r w:rsidRPr="00A8140E">
              <w:rPr>
                <w:sz w:val="28"/>
                <w:szCs w:val="28"/>
                <w:shd w:val="clear" w:color="auto" w:fill="FFFFFF"/>
              </w:rPr>
              <w:t xml:space="preserve">органа </w:t>
            </w:r>
            <w:r w:rsidR="00074DEC" w:rsidRPr="00A8140E">
              <w:rPr>
                <w:sz w:val="28"/>
                <w:szCs w:val="28"/>
                <w:shd w:val="clear" w:color="auto" w:fill="FFFFFF"/>
              </w:rPr>
              <w:t>с комплектами одноразовых принадлежностей (</w:t>
            </w:r>
            <w:proofErr w:type="spellStart"/>
            <w:r w:rsidR="00074DEC" w:rsidRPr="00A8140E">
              <w:rPr>
                <w:sz w:val="28"/>
                <w:szCs w:val="28"/>
                <w:shd w:val="clear" w:color="auto" w:fill="FFFFFF"/>
              </w:rPr>
              <w:t>OrganCareSystem</w:t>
            </w:r>
            <w:proofErr w:type="spellEnd"/>
            <w:r w:rsidR="00074DEC" w:rsidRPr="00A8140E">
              <w:rPr>
                <w:sz w:val="28"/>
                <w:szCs w:val="28"/>
                <w:shd w:val="clear" w:color="auto" w:fill="FFFFFF"/>
              </w:rPr>
              <w:t>)</w:t>
            </w:r>
          </w:p>
        </w:tc>
      </w:tr>
    </w:tbl>
    <w:p w:rsidR="000A7E4E" w:rsidRPr="00A8140E" w:rsidRDefault="000A7E4E" w:rsidP="00187732">
      <w:pPr>
        <w:pStyle w:val="a3"/>
        <w:ind w:right="-1"/>
        <w:jc w:val="both"/>
        <w:rPr>
          <w:sz w:val="28"/>
          <w:szCs w:val="28"/>
        </w:rPr>
      </w:pPr>
    </w:p>
    <w:p w:rsidR="00D97F3C" w:rsidRPr="00A8140E" w:rsidRDefault="00D97F3C" w:rsidP="00DD46C2">
      <w:pPr>
        <w:jc w:val="both"/>
        <w:rPr>
          <w:b/>
          <w:sz w:val="28"/>
          <w:szCs w:val="28"/>
        </w:rPr>
      </w:pPr>
      <w:r w:rsidRPr="00A8140E">
        <w:rPr>
          <w:b/>
          <w:sz w:val="28"/>
          <w:szCs w:val="28"/>
        </w:rPr>
        <w:t>Методика проведения процедуры/ вмешательства</w:t>
      </w:r>
      <w:r w:rsidR="001D34F0" w:rsidRPr="00A8140E">
        <w:rPr>
          <w:b/>
          <w:sz w:val="28"/>
          <w:szCs w:val="28"/>
        </w:rPr>
        <w:t>:</w:t>
      </w:r>
    </w:p>
    <w:p w:rsidR="005F6295" w:rsidRPr="00A8140E" w:rsidRDefault="005F6295" w:rsidP="00DD46C2">
      <w:pPr>
        <w:jc w:val="both"/>
        <w:rPr>
          <w:b/>
          <w:sz w:val="28"/>
          <w:szCs w:val="28"/>
        </w:rPr>
      </w:pPr>
      <w:r w:rsidRPr="00A8140E">
        <w:rPr>
          <w:b/>
          <w:sz w:val="28"/>
          <w:szCs w:val="28"/>
        </w:rPr>
        <w:t>Предоперационная подготовка реципиента</w:t>
      </w:r>
      <w:r w:rsidR="00062AD1" w:rsidRPr="00A8140E">
        <w:rPr>
          <w:b/>
          <w:sz w:val="28"/>
          <w:szCs w:val="28"/>
        </w:rPr>
        <w:t>:</w:t>
      </w:r>
    </w:p>
    <w:p w:rsidR="005F6295" w:rsidRPr="00A8140E" w:rsidRDefault="005F6295" w:rsidP="005D1D4C">
      <w:pPr>
        <w:numPr>
          <w:ilvl w:val="0"/>
          <w:numId w:val="1"/>
        </w:numPr>
        <w:tabs>
          <w:tab w:val="clear" w:pos="720"/>
          <w:tab w:val="num" w:pos="0"/>
        </w:tabs>
        <w:ind w:left="0" w:firstLine="0"/>
        <w:jc w:val="both"/>
        <w:rPr>
          <w:sz w:val="28"/>
          <w:szCs w:val="28"/>
        </w:rPr>
      </w:pPr>
      <w:r w:rsidRPr="00A8140E">
        <w:rPr>
          <w:sz w:val="28"/>
          <w:szCs w:val="28"/>
        </w:rPr>
        <w:t>прекращение приема пищи и жидкости</w:t>
      </w:r>
      <w:r w:rsidR="00062AD1" w:rsidRPr="00A8140E">
        <w:rPr>
          <w:sz w:val="28"/>
          <w:szCs w:val="28"/>
        </w:rPr>
        <w:t xml:space="preserve"> (не менее 3 часов до начала операции)</w:t>
      </w:r>
      <w:r w:rsidRPr="00A8140E">
        <w:rPr>
          <w:sz w:val="28"/>
          <w:szCs w:val="28"/>
        </w:rPr>
        <w:t>;</w:t>
      </w:r>
    </w:p>
    <w:p w:rsidR="00062AD1" w:rsidRPr="00A8140E" w:rsidRDefault="00062AD1" w:rsidP="005D1D4C">
      <w:pPr>
        <w:numPr>
          <w:ilvl w:val="0"/>
          <w:numId w:val="1"/>
        </w:numPr>
        <w:tabs>
          <w:tab w:val="clear" w:pos="720"/>
          <w:tab w:val="num" w:pos="0"/>
          <w:tab w:val="left" w:pos="567"/>
        </w:tabs>
        <w:ind w:left="0" w:firstLine="0"/>
        <w:jc w:val="both"/>
        <w:rPr>
          <w:sz w:val="28"/>
          <w:szCs w:val="28"/>
        </w:rPr>
      </w:pPr>
      <w:r w:rsidRPr="00A8140E">
        <w:rPr>
          <w:sz w:val="28"/>
          <w:szCs w:val="28"/>
        </w:rPr>
        <w:t>очистительная клизма;</w:t>
      </w:r>
    </w:p>
    <w:p w:rsidR="00062AD1" w:rsidRPr="00A8140E" w:rsidRDefault="00062AD1" w:rsidP="005D1D4C">
      <w:pPr>
        <w:numPr>
          <w:ilvl w:val="0"/>
          <w:numId w:val="1"/>
        </w:numPr>
        <w:tabs>
          <w:tab w:val="clear" w:pos="720"/>
          <w:tab w:val="num" w:pos="0"/>
          <w:tab w:val="left" w:pos="567"/>
        </w:tabs>
        <w:ind w:left="0" w:firstLine="0"/>
        <w:jc w:val="both"/>
        <w:rPr>
          <w:sz w:val="28"/>
          <w:szCs w:val="28"/>
        </w:rPr>
      </w:pPr>
      <w:r w:rsidRPr="00A8140E">
        <w:rPr>
          <w:sz w:val="28"/>
          <w:szCs w:val="28"/>
        </w:rPr>
        <w:t>подготовка кожного покрова</w:t>
      </w:r>
      <w:r w:rsidR="002A66C9" w:rsidRPr="00A8140E">
        <w:rPr>
          <w:sz w:val="28"/>
          <w:szCs w:val="28"/>
        </w:rPr>
        <w:t xml:space="preserve"> </w:t>
      </w:r>
      <w:r w:rsidR="00591856" w:rsidRPr="00A8140E">
        <w:rPr>
          <w:sz w:val="28"/>
          <w:szCs w:val="28"/>
        </w:rPr>
        <w:t xml:space="preserve">непосредственно перед операцией </w:t>
      </w:r>
      <w:r w:rsidRPr="00A8140E">
        <w:rPr>
          <w:sz w:val="28"/>
          <w:szCs w:val="28"/>
        </w:rPr>
        <w:t>(бритье подмышечных впадин, передней поверхности грудной полости и живота, паховых областей);</w:t>
      </w:r>
    </w:p>
    <w:p w:rsidR="005F6295" w:rsidRPr="00A8140E" w:rsidRDefault="005F6295" w:rsidP="005D1D4C">
      <w:pPr>
        <w:numPr>
          <w:ilvl w:val="0"/>
          <w:numId w:val="1"/>
        </w:numPr>
        <w:tabs>
          <w:tab w:val="clear" w:pos="720"/>
          <w:tab w:val="num" w:pos="0"/>
          <w:tab w:val="left" w:pos="567"/>
        </w:tabs>
        <w:ind w:left="0" w:firstLine="0"/>
        <w:jc w:val="both"/>
        <w:rPr>
          <w:sz w:val="28"/>
          <w:szCs w:val="28"/>
        </w:rPr>
      </w:pPr>
      <w:r w:rsidRPr="00A8140E">
        <w:rPr>
          <w:sz w:val="28"/>
          <w:szCs w:val="28"/>
        </w:rPr>
        <w:t>установка внутри</w:t>
      </w:r>
      <w:r w:rsidR="00062AD1" w:rsidRPr="00A8140E">
        <w:rPr>
          <w:sz w:val="28"/>
          <w:szCs w:val="28"/>
        </w:rPr>
        <w:t>сосудистых катетеров</w:t>
      </w:r>
      <w:r w:rsidRPr="00A8140E">
        <w:rPr>
          <w:sz w:val="28"/>
          <w:szCs w:val="28"/>
        </w:rPr>
        <w:t>;</w:t>
      </w:r>
    </w:p>
    <w:p w:rsidR="00591856" w:rsidRPr="00A8140E" w:rsidRDefault="005F6295" w:rsidP="005D1D4C">
      <w:pPr>
        <w:numPr>
          <w:ilvl w:val="0"/>
          <w:numId w:val="1"/>
        </w:numPr>
        <w:tabs>
          <w:tab w:val="clear" w:pos="720"/>
          <w:tab w:val="num" w:pos="0"/>
          <w:tab w:val="left" w:pos="567"/>
        </w:tabs>
        <w:ind w:left="0" w:firstLine="0"/>
        <w:jc w:val="both"/>
        <w:rPr>
          <w:sz w:val="28"/>
          <w:szCs w:val="28"/>
        </w:rPr>
      </w:pPr>
      <w:r w:rsidRPr="00A8140E">
        <w:rPr>
          <w:sz w:val="28"/>
          <w:szCs w:val="28"/>
        </w:rPr>
        <w:t>прием препаратов витамина</w:t>
      </w:r>
      <w:proofErr w:type="gramStart"/>
      <w:r w:rsidRPr="00A8140E">
        <w:rPr>
          <w:sz w:val="28"/>
          <w:szCs w:val="28"/>
        </w:rPr>
        <w:t xml:space="preserve"> К</w:t>
      </w:r>
      <w:proofErr w:type="gramEnd"/>
      <w:r w:rsidRPr="00A8140E">
        <w:rPr>
          <w:sz w:val="28"/>
          <w:szCs w:val="28"/>
        </w:rPr>
        <w:t xml:space="preserve"> (</w:t>
      </w:r>
      <w:r w:rsidR="00591856" w:rsidRPr="00A8140E">
        <w:rPr>
          <w:sz w:val="28"/>
          <w:szCs w:val="28"/>
        </w:rPr>
        <w:t xml:space="preserve">при приеме непрямых </w:t>
      </w:r>
      <w:proofErr w:type="spellStart"/>
      <w:r w:rsidR="00591856" w:rsidRPr="00A8140E">
        <w:rPr>
          <w:sz w:val="28"/>
          <w:szCs w:val="28"/>
        </w:rPr>
        <w:t>антикоагулянотов</w:t>
      </w:r>
      <w:proofErr w:type="spellEnd"/>
      <w:r w:rsidRPr="00A8140E">
        <w:rPr>
          <w:sz w:val="28"/>
          <w:szCs w:val="28"/>
        </w:rPr>
        <w:t>)</w:t>
      </w:r>
      <w:r w:rsidR="00591856" w:rsidRPr="00A8140E">
        <w:rPr>
          <w:sz w:val="28"/>
          <w:szCs w:val="28"/>
        </w:rPr>
        <w:t>:</w:t>
      </w:r>
    </w:p>
    <w:p w:rsidR="0039096A" w:rsidRPr="00A8140E" w:rsidRDefault="0039096A" w:rsidP="005844F9">
      <w:pPr>
        <w:tabs>
          <w:tab w:val="left" w:pos="567"/>
        </w:tabs>
        <w:jc w:val="both"/>
        <w:rPr>
          <w:sz w:val="28"/>
          <w:szCs w:val="28"/>
        </w:rPr>
      </w:pPr>
      <w:proofErr w:type="spellStart"/>
      <w:r w:rsidRPr="00A8140E">
        <w:rPr>
          <w:sz w:val="28"/>
          <w:szCs w:val="28"/>
        </w:rPr>
        <w:t>фитоменадион</w:t>
      </w:r>
      <w:proofErr w:type="spellEnd"/>
      <w:r w:rsidR="00591856" w:rsidRPr="00A8140E">
        <w:rPr>
          <w:sz w:val="28"/>
          <w:szCs w:val="28"/>
        </w:rPr>
        <w:t>, внутривенно,</w:t>
      </w:r>
      <w:r w:rsidRPr="00A8140E">
        <w:rPr>
          <w:sz w:val="28"/>
          <w:szCs w:val="28"/>
        </w:rPr>
        <w:t xml:space="preserve"> 1мг в 0,1мл вводить медленно в течени</w:t>
      </w:r>
      <w:proofErr w:type="gramStart"/>
      <w:r w:rsidRPr="00A8140E">
        <w:rPr>
          <w:sz w:val="28"/>
          <w:szCs w:val="28"/>
        </w:rPr>
        <w:t>и</w:t>
      </w:r>
      <w:proofErr w:type="gramEnd"/>
      <w:r w:rsidRPr="00A8140E">
        <w:rPr>
          <w:sz w:val="28"/>
          <w:szCs w:val="28"/>
        </w:rPr>
        <w:t xml:space="preserve"> 3 минут (максимальная разовая доза – 10 мг/мл);</w:t>
      </w:r>
    </w:p>
    <w:p w:rsidR="005F6295" w:rsidRPr="00A8140E" w:rsidRDefault="006C7633" w:rsidP="005D1D4C">
      <w:pPr>
        <w:numPr>
          <w:ilvl w:val="0"/>
          <w:numId w:val="1"/>
        </w:numPr>
        <w:tabs>
          <w:tab w:val="clear" w:pos="720"/>
          <w:tab w:val="num" w:pos="0"/>
          <w:tab w:val="left" w:pos="567"/>
        </w:tabs>
        <w:ind w:left="0" w:firstLine="0"/>
        <w:jc w:val="both"/>
        <w:rPr>
          <w:sz w:val="28"/>
          <w:szCs w:val="28"/>
        </w:rPr>
      </w:pPr>
      <w:r w:rsidRPr="00A8140E">
        <w:rPr>
          <w:sz w:val="28"/>
          <w:szCs w:val="28"/>
        </w:rPr>
        <w:t xml:space="preserve">трансфузия препаратов крови </w:t>
      </w:r>
      <w:r w:rsidR="00591856" w:rsidRPr="00A8140E">
        <w:rPr>
          <w:sz w:val="28"/>
          <w:szCs w:val="28"/>
        </w:rPr>
        <w:t>с использованием лейкоцитарного фильтра</w:t>
      </w:r>
      <w:r w:rsidR="005F6295" w:rsidRPr="00A8140E">
        <w:rPr>
          <w:sz w:val="28"/>
          <w:szCs w:val="28"/>
        </w:rPr>
        <w:t>.</w:t>
      </w:r>
    </w:p>
    <w:p w:rsidR="005F6295" w:rsidRPr="00A8140E" w:rsidRDefault="005F6295" w:rsidP="006C7633">
      <w:pPr>
        <w:tabs>
          <w:tab w:val="center" w:pos="0"/>
          <w:tab w:val="left" w:pos="567"/>
        </w:tabs>
        <w:jc w:val="both"/>
        <w:rPr>
          <w:sz w:val="28"/>
          <w:szCs w:val="28"/>
          <w:lang w:val="kk-KZ"/>
        </w:rPr>
      </w:pPr>
      <w:r w:rsidRPr="00A8140E">
        <w:rPr>
          <w:b/>
          <w:sz w:val="28"/>
          <w:szCs w:val="28"/>
        </w:rPr>
        <w:t>Анестезиологическое пособи</w:t>
      </w:r>
      <w:r w:rsidR="000D525C" w:rsidRPr="00A8140E">
        <w:rPr>
          <w:b/>
          <w:sz w:val="28"/>
          <w:szCs w:val="28"/>
        </w:rPr>
        <w:t>е</w:t>
      </w:r>
      <w:r w:rsidRPr="00A8140E">
        <w:rPr>
          <w:sz w:val="28"/>
          <w:szCs w:val="28"/>
        </w:rPr>
        <w:t>:</w:t>
      </w:r>
    </w:p>
    <w:p w:rsidR="005844F9" w:rsidRPr="00A8140E" w:rsidRDefault="005F6295" w:rsidP="009B64D6">
      <w:pPr>
        <w:numPr>
          <w:ilvl w:val="0"/>
          <w:numId w:val="28"/>
        </w:numPr>
        <w:tabs>
          <w:tab w:val="clear" w:pos="720"/>
          <w:tab w:val="num" w:pos="0"/>
          <w:tab w:val="num" w:pos="567"/>
        </w:tabs>
        <w:ind w:left="0" w:firstLine="0"/>
        <w:rPr>
          <w:sz w:val="28"/>
          <w:szCs w:val="28"/>
        </w:rPr>
      </w:pPr>
      <w:proofErr w:type="spellStart"/>
      <w:r w:rsidRPr="00A8140E">
        <w:rPr>
          <w:sz w:val="28"/>
          <w:szCs w:val="28"/>
        </w:rPr>
        <w:t>премедикация</w:t>
      </w:r>
      <w:proofErr w:type="spellEnd"/>
      <w:r w:rsidRPr="00A8140E">
        <w:rPr>
          <w:sz w:val="28"/>
          <w:szCs w:val="28"/>
        </w:rPr>
        <w:t xml:space="preserve"> стандартная;</w:t>
      </w:r>
      <w:r w:rsidR="005844F9" w:rsidRPr="00A8140E">
        <w:rPr>
          <w:sz w:val="28"/>
          <w:szCs w:val="28"/>
        </w:rPr>
        <w:br/>
        <w:t>мониторинг состояния пациента</w:t>
      </w:r>
      <w:r w:rsidR="00C0145A" w:rsidRPr="00A8140E">
        <w:rPr>
          <w:sz w:val="28"/>
          <w:szCs w:val="28"/>
        </w:rPr>
        <w:t xml:space="preserve"> </w:t>
      </w:r>
      <w:r w:rsidR="005844F9" w:rsidRPr="00A8140E">
        <w:rPr>
          <w:sz w:val="28"/>
          <w:szCs w:val="28"/>
        </w:rPr>
        <w:t>(ЭКГ 5 отведений), IBP, CVP, измерение центральной гемодинамики (PA</w:t>
      </w:r>
      <w:proofErr w:type="gramStart"/>
      <w:r w:rsidR="005844F9" w:rsidRPr="00A8140E">
        <w:rPr>
          <w:sz w:val="28"/>
          <w:szCs w:val="28"/>
        </w:rPr>
        <w:t>Р</w:t>
      </w:r>
      <w:proofErr w:type="gramEnd"/>
      <w:r w:rsidR="005844F9" w:rsidRPr="00A8140E">
        <w:rPr>
          <w:sz w:val="28"/>
          <w:szCs w:val="28"/>
        </w:rPr>
        <w:t xml:space="preserve">, WP, СО, CI, PVR), </w:t>
      </w:r>
      <w:proofErr w:type="spellStart"/>
      <w:r w:rsidR="005844F9" w:rsidRPr="00A8140E">
        <w:rPr>
          <w:sz w:val="28"/>
          <w:szCs w:val="28"/>
        </w:rPr>
        <w:t>пульсоксиметрия</w:t>
      </w:r>
      <w:proofErr w:type="spellEnd"/>
      <w:r w:rsidR="005844F9" w:rsidRPr="00A8140E">
        <w:rPr>
          <w:sz w:val="28"/>
          <w:szCs w:val="28"/>
        </w:rPr>
        <w:t xml:space="preserve">, температура пациента, </w:t>
      </w:r>
      <w:proofErr w:type="spellStart"/>
      <w:r w:rsidR="005844F9" w:rsidRPr="00A8140E">
        <w:rPr>
          <w:sz w:val="28"/>
          <w:szCs w:val="28"/>
        </w:rPr>
        <w:t>капнография</w:t>
      </w:r>
      <w:proofErr w:type="spellEnd"/>
      <w:r w:rsidR="005844F9" w:rsidRPr="00A8140E">
        <w:rPr>
          <w:sz w:val="28"/>
          <w:szCs w:val="28"/>
        </w:rPr>
        <w:t xml:space="preserve">, </w:t>
      </w:r>
      <w:proofErr w:type="spellStart"/>
      <w:r w:rsidR="005844F9" w:rsidRPr="00A8140E">
        <w:rPr>
          <w:sz w:val="28"/>
          <w:szCs w:val="28"/>
        </w:rPr>
        <w:t>чрезпищеводная</w:t>
      </w:r>
      <w:proofErr w:type="spellEnd"/>
      <w:r w:rsidR="005844F9" w:rsidRPr="00A8140E">
        <w:rPr>
          <w:sz w:val="28"/>
          <w:szCs w:val="28"/>
        </w:rPr>
        <w:t xml:space="preserve"> эхокардиография);</w:t>
      </w:r>
    </w:p>
    <w:p w:rsidR="005844F9" w:rsidRPr="00A8140E" w:rsidRDefault="005844F9" w:rsidP="009B64D6">
      <w:pPr>
        <w:numPr>
          <w:ilvl w:val="0"/>
          <w:numId w:val="28"/>
        </w:numPr>
        <w:tabs>
          <w:tab w:val="clear" w:pos="720"/>
          <w:tab w:val="num" w:pos="0"/>
          <w:tab w:val="num" w:pos="567"/>
        </w:tabs>
        <w:ind w:left="0" w:firstLine="0"/>
        <w:jc w:val="both"/>
        <w:rPr>
          <w:sz w:val="28"/>
          <w:szCs w:val="28"/>
        </w:rPr>
      </w:pPr>
      <w:r w:rsidRPr="00A8140E">
        <w:rPr>
          <w:sz w:val="28"/>
          <w:szCs w:val="28"/>
        </w:rPr>
        <w:t>защита слизистой ЖКТ:</w:t>
      </w:r>
    </w:p>
    <w:p w:rsidR="005844F9" w:rsidRPr="00A8140E" w:rsidRDefault="005844F9" w:rsidP="009B64D6">
      <w:pPr>
        <w:tabs>
          <w:tab w:val="num" w:pos="567"/>
        </w:tabs>
        <w:jc w:val="both"/>
        <w:rPr>
          <w:sz w:val="28"/>
          <w:szCs w:val="28"/>
        </w:rPr>
      </w:pPr>
      <w:r w:rsidRPr="00A8140E">
        <w:rPr>
          <w:sz w:val="28"/>
          <w:szCs w:val="28"/>
        </w:rPr>
        <w:t xml:space="preserve"> ингибиторы протонной помпы (</w:t>
      </w:r>
      <w:proofErr w:type="spellStart"/>
      <w:r w:rsidRPr="00A8140E">
        <w:fldChar w:fldCharType="begin"/>
      </w:r>
      <w:r w:rsidRPr="00A8140E">
        <w:instrText xml:space="preserve"> HYPERLINK "http://www.rlsnet.ru/mnn_index_id_3090.htm" </w:instrText>
      </w:r>
      <w:r w:rsidRPr="00A8140E">
        <w:fldChar w:fldCharType="separate"/>
      </w:r>
      <w:r w:rsidRPr="00A8140E">
        <w:rPr>
          <w:sz w:val="28"/>
          <w:szCs w:val="28"/>
        </w:rPr>
        <w:t>эзомепразол</w:t>
      </w:r>
      <w:proofErr w:type="spellEnd"/>
      <w:r w:rsidRPr="00A8140E">
        <w:fldChar w:fldCharType="end"/>
      </w:r>
      <w:r w:rsidRPr="00A8140E">
        <w:rPr>
          <w:sz w:val="28"/>
          <w:szCs w:val="28"/>
        </w:rPr>
        <w:t xml:space="preserve"> 40 мг</w:t>
      </w:r>
      <w:r w:rsidR="009B64D6" w:rsidRPr="00A8140E">
        <w:rPr>
          <w:sz w:val="28"/>
          <w:szCs w:val="28"/>
        </w:rPr>
        <w:t>,</w:t>
      </w:r>
      <w:r w:rsidRPr="00A8140E">
        <w:rPr>
          <w:sz w:val="28"/>
          <w:szCs w:val="28"/>
        </w:rPr>
        <w:t xml:space="preserve"> в\</w:t>
      </w:r>
      <w:proofErr w:type="gramStart"/>
      <w:r w:rsidRPr="00A8140E">
        <w:rPr>
          <w:sz w:val="28"/>
          <w:szCs w:val="28"/>
        </w:rPr>
        <w:t>в</w:t>
      </w:r>
      <w:proofErr w:type="gramEnd"/>
      <w:r w:rsidR="009B64D6" w:rsidRPr="00A8140E">
        <w:rPr>
          <w:sz w:val="28"/>
          <w:szCs w:val="28"/>
        </w:rPr>
        <w:t>,</w:t>
      </w:r>
      <w:r w:rsidRPr="00A8140E">
        <w:rPr>
          <w:sz w:val="28"/>
          <w:szCs w:val="28"/>
        </w:rPr>
        <w:t xml:space="preserve"> 1 р</w:t>
      </w:r>
      <w:r w:rsidR="009B64D6" w:rsidRPr="00A8140E">
        <w:rPr>
          <w:sz w:val="28"/>
          <w:szCs w:val="28"/>
        </w:rPr>
        <w:t>аз</w:t>
      </w:r>
      <w:r w:rsidRPr="00A8140E">
        <w:rPr>
          <w:sz w:val="28"/>
          <w:szCs w:val="28"/>
        </w:rPr>
        <w:t>);</w:t>
      </w:r>
    </w:p>
    <w:p w:rsidR="005F6295" w:rsidRPr="00A8140E" w:rsidRDefault="005844F9" w:rsidP="009B64D6">
      <w:pPr>
        <w:numPr>
          <w:ilvl w:val="0"/>
          <w:numId w:val="1"/>
        </w:numPr>
        <w:tabs>
          <w:tab w:val="clear" w:pos="720"/>
          <w:tab w:val="num" w:pos="0"/>
          <w:tab w:val="num" w:pos="567"/>
        </w:tabs>
        <w:ind w:left="0" w:firstLine="0"/>
        <w:jc w:val="both"/>
        <w:rPr>
          <w:sz w:val="28"/>
          <w:szCs w:val="28"/>
        </w:rPr>
      </w:pPr>
      <w:r w:rsidRPr="00A8140E">
        <w:rPr>
          <w:sz w:val="28"/>
          <w:szCs w:val="28"/>
        </w:rPr>
        <w:t xml:space="preserve"> блокаторы Н2-г</w:t>
      </w:r>
      <w:r w:rsidRPr="00A8140E">
        <w:rPr>
          <w:rFonts w:eastAsia="TimesNewRoman"/>
          <w:sz w:val="28"/>
          <w:szCs w:val="28"/>
        </w:rPr>
        <w:t>истаминовых рецепторов (</w:t>
      </w:r>
      <w:proofErr w:type="spellStart"/>
      <w:r w:rsidRPr="00A8140E">
        <w:rPr>
          <w:rFonts w:eastAsia="TimesNewRoman"/>
          <w:sz w:val="28"/>
          <w:szCs w:val="28"/>
        </w:rPr>
        <w:t>фамотидин</w:t>
      </w:r>
      <w:proofErr w:type="spellEnd"/>
      <w:r w:rsidRPr="00A8140E">
        <w:rPr>
          <w:rFonts w:eastAsia="TimesNewRoman"/>
          <w:sz w:val="28"/>
          <w:szCs w:val="28"/>
        </w:rPr>
        <w:t xml:space="preserve"> 20 мг</w:t>
      </w:r>
      <w:r w:rsidR="009B64D6" w:rsidRPr="00A8140E">
        <w:rPr>
          <w:rFonts w:eastAsia="TimesNewRoman"/>
          <w:sz w:val="28"/>
          <w:szCs w:val="28"/>
        </w:rPr>
        <w:t>,</w:t>
      </w:r>
      <w:r w:rsidRPr="00A8140E">
        <w:rPr>
          <w:rFonts w:eastAsia="TimesNewRoman"/>
          <w:sz w:val="28"/>
          <w:szCs w:val="28"/>
        </w:rPr>
        <w:t xml:space="preserve"> в\</w:t>
      </w:r>
      <w:proofErr w:type="gramStart"/>
      <w:r w:rsidRPr="00A8140E">
        <w:rPr>
          <w:rFonts w:eastAsia="TimesNewRoman"/>
          <w:sz w:val="28"/>
          <w:szCs w:val="28"/>
        </w:rPr>
        <w:t>в</w:t>
      </w:r>
      <w:proofErr w:type="gramEnd"/>
      <w:r w:rsidR="009B64D6" w:rsidRPr="00A8140E">
        <w:rPr>
          <w:rFonts w:eastAsia="TimesNewRoman"/>
          <w:sz w:val="28"/>
          <w:szCs w:val="28"/>
        </w:rPr>
        <w:t>,</w:t>
      </w:r>
      <w:r w:rsidRPr="00A8140E">
        <w:rPr>
          <w:rFonts w:eastAsia="TimesNewRoman"/>
          <w:sz w:val="28"/>
          <w:szCs w:val="28"/>
        </w:rPr>
        <w:t xml:space="preserve"> 1 р</w:t>
      </w:r>
      <w:r w:rsidR="009B64D6" w:rsidRPr="00A8140E">
        <w:rPr>
          <w:rFonts w:eastAsia="TimesNewRoman"/>
          <w:sz w:val="28"/>
          <w:szCs w:val="28"/>
        </w:rPr>
        <w:t>аз</w:t>
      </w:r>
      <w:r w:rsidRPr="00A8140E">
        <w:rPr>
          <w:rFonts w:eastAsia="TimesNewRoman"/>
          <w:sz w:val="28"/>
          <w:szCs w:val="28"/>
        </w:rPr>
        <w:t>);</w:t>
      </w:r>
    </w:p>
    <w:p w:rsidR="005844F9" w:rsidRPr="00A8140E" w:rsidRDefault="005844F9" w:rsidP="009B64D6">
      <w:pPr>
        <w:numPr>
          <w:ilvl w:val="0"/>
          <w:numId w:val="28"/>
        </w:numPr>
        <w:tabs>
          <w:tab w:val="clear" w:pos="720"/>
          <w:tab w:val="num" w:pos="0"/>
          <w:tab w:val="num" w:pos="567"/>
        </w:tabs>
        <w:ind w:left="0" w:firstLine="0"/>
        <w:jc w:val="both"/>
        <w:rPr>
          <w:sz w:val="28"/>
          <w:szCs w:val="28"/>
        </w:rPr>
      </w:pPr>
      <w:r w:rsidRPr="00A8140E">
        <w:rPr>
          <w:sz w:val="28"/>
          <w:szCs w:val="28"/>
        </w:rPr>
        <w:t>режим ИВЛ:</w:t>
      </w:r>
      <w:r w:rsidR="009B64D6" w:rsidRPr="00A8140E">
        <w:rPr>
          <w:sz w:val="28"/>
          <w:szCs w:val="28"/>
        </w:rPr>
        <w:t xml:space="preserve"> </w:t>
      </w:r>
      <w:proofErr w:type="spellStart"/>
      <w:r w:rsidRPr="00A8140E">
        <w:rPr>
          <w:sz w:val="28"/>
          <w:szCs w:val="28"/>
        </w:rPr>
        <w:t>нормовентиляция</w:t>
      </w:r>
      <w:proofErr w:type="spellEnd"/>
      <w:r w:rsidRPr="00A8140E">
        <w:rPr>
          <w:sz w:val="28"/>
          <w:szCs w:val="28"/>
        </w:rPr>
        <w:t xml:space="preserve">, дыхательный объем – 6-8 мл/кг идеальной массы тела, ПДКВ – 5-7 </w:t>
      </w:r>
      <w:proofErr w:type="spellStart"/>
      <w:r w:rsidRPr="00A8140E">
        <w:rPr>
          <w:sz w:val="28"/>
          <w:szCs w:val="28"/>
        </w:rPr>
        <w:t>см</w:t>
      </w:r>
      <w:proofErr w:type="gramStart"/>
      <w:r w:rsidRPr="00A8140E">
        <w:rPr>
          <w:sz w:val="28"/>
          <w:szCs w:val="28"/>
        </w:rPr>
        <w:t>.в</w:t>
      </w:r>
      <w:proofErr w:type="gramEnd"/>
      <w:r w:rsidRPr="00A8140E">
        <w:rPr>
          <w:sz w:val="28"/>
          <w:szCs w:val="28"/>
        </w:rPr>
        <w:t>од.ст</w:t>
      </w:r>
      <w:proofErr w:type="spellEnd"/>
      <w:r w:rsidRPr="00A8140E">
        <w:rPr>
          <w:sz w:val="28"/>
          <w:szCs w:val="28"/>
        </w:rPr>
        <w:t xml:space="preserve"> , </w:t>
      </w:r>
      <w:proofErr w:type="spellStart"/>
      <w:r w:rsidRPr="00A8140E">
        <w:rPr>
          <w:sz w:val="28"/>
          <w:szCs w:val="28"/>
          <w:lang w:val="en-US"/>
        </w:rPr>
        <w:t>FiO</w:t>
      </w:r>
      <w:proofErr w:type="spellEnd"/>
      <w:r w:rsidRPr="00A8140E">
        <w:rPr>
          <w:sz w:val="28"/>
          <w:szCs w:val="28"/>
        </w:rPr>
        <w:t xml:space="preserve">2 – 50-60%, </w:t>
      </w:r>
      <w:proofErr w:type="spellStart"/>
      <w:r w:rsidRPr="00A8140E">
        <w:rPr>
          <w:sz w:val="28"/>
          <w:szCs w:val="28"/>
        </w:rPr>
        <w:t>капнография</w:t>
      </w:r>
      <w:proofErr w:type="spellEnd"/>
      <w:r w:rsidRPr="00A8140E">
        <w:rPr>
          <w:sz w:val="28"/>
          <w:szCs w:val="28"/>
        </w:rPr>
        <w:t xml:space="preserve"> – </w:t>
      </w:r>
      <w:proofErr w:type="spellStart"/>
      <w:r w:rsidRPr="00A8140E">
        <w:rPr>
          <w:sz w:val="28"/>
          <w:szCs w:val="28"/>
        </w:rPr>
        <w:t>нормокапния</w:t>
      </w:r>
      <w:proofErr w:type="spellEnd"/>
      <w:r w:rsidRPr="00A8140E">
        <w:rPr>
          <w:sz w:val="28"/>
          <w:szCs w:val="28"/>
        </w:rPr>
        <w:t>;</w:t>
      </w:r>
    </w:p>
    <w:p w:rsidR="005844F9" w:rsidRPr="00A8140E" w:rsidRDefault="005844F9" w:rsidP="009B64D6">
      <w:pPr>
        <w:pStyle w:val="a3"/>
        <w:numPr>
          <w:ilvl w:val="0"/>
          <w:numId w:val="28"/>
        </w:numPr>
        <w:tabs>
          <w:tab w:val="clear" w:pos="720"/>
          <w:tab w:val="num" w:pos="0"/>
          <w:tab w:val="num" w:pos="567"/>
        </w:tabs>
        <w:autoSpaceDE w:val="0"/>
        <w:autoSpaceDN w:val="0"/>
        <w:adjustRightInd w:val="0"/>
        <w:ind w:left="0" w:firstLine="0"/>
        <w:jc w:val="both"/>
        <w:rPr>
          <w:rFonts w:eastAsia="TimesNewRoman"/>
          <w:b/>
          <w:bCs/>
          <w:sz w:val="28"/>
          <w:szCs w:val="28"/>
        </w:rPr>
      </w:pPr>
      <w:proofErr w:type="spellStart"/>
      <w:r w:rsidRPr="00A8140E">
        <w:rPr>
          <w:rFonts w:eastAsia="TimesNewRoman"/>
          <w:sz w:val="28"/>
          <w:szCs w:val="28"/>
        </w:rPr>
        <w:t>инфузионная</w:t>
      </w:r>
      <w:proofErr w:type="spellEnd"/>
      <w:r w:rsidRPr="00A8140E">
        <w:rPr>
          <w:rFonts w:eastAsia="TimesNewRoman"/>
          <w:sz w:val="28"/>
          <w:szCs w:val="28"/>
        </w:rPr>
        <w:t xml:space="preserve"> терапия:</w:t>
      </w:r>
    </w:p>
    <w:p w:rsidR="005844F9" w:rsidRPr="00A8140E" w:rsidRDefault="005844F9" w:rsidP="009B64D6">
      <w:pPr>
        <w:pStyle w:val="a3"/>
        <w:tabs>
          <w:tab w:val="num" w:pos="567"/>
        </w:tabs>
        <w:autoSpaceDE w:val="0"/>
        <w:autoSpaceDN w:val="0"/>
        <w:adjustRightInd w:val="0"/>
        <w:ind w:left="0" w:firstLine="567"/>
        <w:jc w:val="both"/>
        <w:rPr>
          <w:rFonts w:eastAsia="TimesNewRoman,Bold"/>
          <w:sz w:val="28"/>
          <w:szCs w:val="28"/>
        </w:rPr>
      </w:pPr>
      <w:proofErr w:type="spellStart"/>
      <w:r w:rsidRPr="00A8140E">
        <w:rPr>
          <w:rFonts w:eastAsia="TimesNewRoman"/>
          <w:sz w:val="28"/>
          <w:szCs w:val="28"/>
        </w:rPr>
        <w:lastRenderedPageBreak/>
        <w:t>кристаллоидных</w:t>
      </w:r>
      <w:proofErr w:type="spellEnd"/>
      <w:r w:rsidR="00C0145A" w:rsidRPr="00A8140E">
        <w:rPr>
          <w:rFonts w:eastAsia="TimesNewRoman"/>
          <w:sz w:val="28"/>
          <w:szCs w:val="28"/>
        </w:rPr>
        <w:t xml:space="preserve"> </w:t>
      </w:r>
      <w:r w:rsidRPr="00A8140E">
        <w:rPr>
          <w:rFonts w:eastAsia="TimesNewRoman,Bold"/>
          <w:sz w:val="28"/>
          <w:szCs w:val="28"/>
        </w:rPr>
        <w:t>(</w:t>
      </w:r>
      <w:r w:rsidR="00C0145A" w:rsidRPr="00A8140E">
        <w:rPr>
          <w:rFonts w:eastAsia="TimesNewRoman"/>
          <w:sz w:val="28"/>
          <w:szCs w:val="28"/>
        </w:rPr>
        <w:t>натрия хлорида раствор сложный</w:t>
      </w:r>
      <w:r w:rsidRPr="00A8140E">
        <w:rPr>
          <w:rFonts w:eastAsia="TimesNewRoman"/>
          <w:sz w:val="28"/>
          <w:szCs w:val="28"/>
        </w:rPr>
        <w:t xml:space="preserve">, </w:t>
      </w:r>
      <w:r w:rsidR="00C0145A" w:rsidRPr="00A8140E">
        <w:rPr>
          <w:rFonts w:eastAsia="TimesNewRoman"/>
          <w:sz w:val="28"/>
          <w:szCs w:val="28"/>
        </w:rPr>
        <w:t>натрия хлорид + калия хлорид + магния хлорид + натрия ацетат + натрия глюконат</w:t>
      </w:r>
      <w:r w:rsidRPr="00A8140E">
        <w:rPr>
          <w:rFonts w:eastAsia="TimesNewRoman"/>
          <w:sz w:val="28"/>
          <w:szCs w:val="28"/>
        </w:rPr>
        <w:t xml:space="preserve">, </w:t>
      </w:r>
      <w:proofErr w:type="spellStart"/>
      <w:r w:rsidRPr="00A8140E">
        <w:rPr>
          <w:rFonts w:eastAsia="TimesNewRoman"/>
          <w:sz w:val="28"/>
          <w:szCs w:val="28"/>
        </w:rPr>
        <w:t>стерофундин</w:t>
      </w:r>
      <w:proofErr w:type="spellEnd"/>
      <w:r w:rsidR="00C0145A" w:rsidRPr="00A8140E">
        <w:rPr>
          <w:rFonts w:eastAsia="TimesNewRoman"/>
          <w:sz w:val="28"/>
          <w:szCs w:val="28"/>
        </w:rPr>
        <w:t xml:space="preserve"> изотонический</w:t>
      </w:r>
      <w:r w:rsidRPr="00A8140E">
        <w:rPr>
          <w:rFonts w:eastAsia="TimesNewRoman"/>
          <w:sz w:val="28"/>
          <w:szCs w:val="28"/>
        </w:rPr>
        <w:t xml:space="preserve">, </w:t>
      </w:r>
      <w:r w:rsidR="00C0145A" w:rsidRPr="00A8140E">
        <w:rPr>
          <w:rFonts w:eastAsia="TimesNewRoman"/>
          <w:sz w:val="28"/>
          <w:szCs w:val="28"/>
        </w:rPr>
        <w:t>натрия хлорид</w:t>
      </w:r>
      <w:r w:rsidRPr="00A8140E">
        <w:rPr>
          <w:rFonts w:eastAsia="TimesNewRoman"/>
          <w:sz w:val="28"/>
          <w:szCs w:val="28"/>
        </w:rPr>
        <w:t xml:space="preserve"> 0,9% и </w:t>
      </w:r>
      <w:proofErr w:type="spellStart"/>
      <w:proofErr w:type="gramStart"/>
      <w:r w:rsidRPr="00A8140E">
        <w:rPr>
          <w:rFonts w:eastAsia="TimesNewRoman"/>
          <w:sz w:val="28"/>
          <w:szCs w:val="28"/>
        </w:rPr>
        <w:t>др</w:t>
      </w:r>
      <w:proofErr w:type="spellEnd"/>
      <w:proofErr w:type="gramEnd"/>
      <w:r w:rsidRPr="00A8140E">
        <w:rPr>
          <w:rFonts w:eastAsia="TimesNewRoman,Bold"/>
          <w:sz w:val="28"/>
          <w:szCs w:val="28"/>
        </w:rPr>
        <w:t>);</w:t>
      </w:r>
    </w:p>
    <w:p w:rsidR="005844F9" w:rsidRPr="00A8140E" w:rsidRDefault="005844F9" w:rsidP="009B64D6">
      <w:pPr>
        <w:pStyle w:val="a3"/>
        <w:tabs>
          <w:tab w:val="num" w:pos="567"/>
        </w:tabs>
        <w:autoSpaceDE w:val="0"/>
        <w:autoSpaceDN w:val="0"/>
        <w:adjustRightInd w:val="0"/>
        <w:ind w:left="0" w:firstLine="567"/>
        <w:jc w:val="both"/>
        <w:rPr>
          <w:rFonts w:eastAsia="TimesNewRoman"/>
          <w:b/>
          <w:bCs/>
          <w:sz w:val="28"/>
          <w:szCs w:val="28"/>
        </w:rPr>
      </w:pPr>
      <w:r w:rsidRPr="00A8140E">
        <w:rPr>
          <w:rFonts w:eastAsia="TimesNewRoman"/>
          <w:sz w:val="28"/>
          <w:szCs w:val="28"/>
        </w:rPr>
        <w:t xml:space="preserve">коллоидных растворов в дозе </w:t>
      </w:r>
      <w:r w:rsidRPr="00A8140E">
        <w:rPr>
          <w:rFonts w:eastAsia="TimesNewRoman,Bold"/>
          <w:sz w:val="28"/>
          <w:szCs w:val="28"/>
        </w:rPr>
        <w:t xml:space="preserve">5–15 </w:t>
      </w:r>
      <w:r w:rsidRPr="00A8140E">
        <w:rPr>
          <w:rFonts w:eastAsia="TimesNewRoman"/>
          <w:sz w:val="28"/>
          <w:szCs w:val="28"/>
        </w:rPr>
        <w:t>мл</w:t>
      </w:r>
      <w:r w:rsidRPr="00A8140E">
        <w:rPr>
          <w:rFonts w:eastAsia="TimesNewRoman,Bold"/>
          <w:sz w:val="28"/>
          <w:szCs w:val="28"/>
        </w:rPr>
        <w:t>/</w:t>
      </w:r>
      <w:r w:rsidRPr="00A8140E">
        <w:rPr>
          <w:rFonts w:eastAsia="TimesNewRoman"/>
          <w:sz w:val="28"/>
          <w:szCs w:val="28"/>
        </w:rPr>
        <w:t>кг</w:t>
      </w:r>
      <w:r w:rsidR="00C0145A" w:rsidRPr="00A8140E">
        <w:rPr>
          <w:rFonts w:eastAsia="TimesNewRoman"/>
          <w:sz w:val="28"/>
          <w:szCs w:val="28"/>
        </w:rPr>
        <w:t xml:space="preserve">, </w:t>
      </w:r>
      <w:r w:rsidRPr="00A8140E">
        <w:rPr>
          <w:rFonts w:eastAsia="TimesNewRoman"/>
          <w:sz w:val="28"/>
          <w:szCs w:val="28"/>
        </w:rPr>
        <w:t>под контролем центрального венозного давления;</w:t>
      </w:r>
    </w:p>
    <w:p w:rsidR="005844F9" w:rsidRPr="00A8140E" w:rsidRDefault="005844F9" w:rsidP="009B64D6">
      <w:pPr>
        <w:pStyle w:val="a3"/>
        <w:numPr>
          <w:ilvl w:val="0"/>
          <w:numId w:val="28"/>
        </w:numPr>
        <w:tabs>
          <w:tab w:val="clear" w:pos="720"/>
          <w:tab w:val="num" w:pos="0"/>
          <w:tab w:val="num" w:pos="567"/>
        </w:tabs>
        <w:autoSpaceDE w:val="0"/>
        <w:autoSpaceDN w:val="0"/>
        <w:adjustRightInd w:val="0"/>
        <w:ind w:left="0" w:firstLine="0"/>
        <w:jc w:val="both"/>
        <w:rPr>
          <w:rFonts w:eastAsia="TimesNewRoman"/>
          <w:b/>
          <w:bCs/>
          <w:sz w:val="28"/>
          <w:szCs w:val="28"/>
        </w:rPr>
      </w:pPr>
      <w:proofErr w:type="spellStart"/>
      <w:r w:rsidRPr="00A8140E">
        <w:rPr>
          <w:rFonts w:eastAsia="TimesNewRoman"/>
          <w:sz w:val="28"/>
          <w:szCs w:val="28"/>
        </w:rPr>
        <w:t>кардиотоническая</w:t>
      </w:r>
      <w:proofErr w:type="spellEnd"/>
      <w:r w:rsidRPr="00A8140E">
        <w:rPr>
          <w:rFonts w:eastAsia="TimesNewRoman"/>
          <w:sz w:val="28"/>
          <w:szCs w:val="28"/>
        </w:rPr>
        <w:t xml:space="preserve"> поддержка инотропными препаратами:</w:t>
      </w:r>
    </w:p>
    <w:p w:rsidR="005844F9" w:rsidRPr="00A8140E" w:rsidRDefault="005844F9" w:rsidP="00C0145A">
      <w:pPr>
        <w:pStyle w:val="a3"/>
        <w:numPr>
          <w:ilvl w:val="0"/>
          <w:numId w:val="33"/>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норэпинефрин</w:t>
      </w:r>
      <w:proofErr w:type="spellEnd"/>
      <w:r w:rsidRPr="00A8140E">
        <w:rPr>
          <w:rFonts w:eastAsia="TimesNewRoman"/>
          <w:sz w:val="28"/>
          <w:szCs w:val="28"/>
        </w:rPr>
        <w:t xml:space="preserve"> 0,02- 0,5 мкг/</w:t>
      </w:r>
      <w:proofErr w:type="gramStart"/>
      <w:r w:rsidRPr="00A8140E">
        <w:rPr>
          <w:rFonts w:eastAsia="TimesNewRoman"/>
          <w:sz w:val="28"/>
          <w:szCs w:val="28"/>
        </w:rPr>
        <w:t>кг</w:t>
      </w:r>
      <w:proofErr w:type="gramEnd"/>
      <w:r w:rsidRPr="00A8140E">
        <w:rPr>
          <w:rFonts w:eastAsia="TimesNewRoman"/>
          <w:sz w:val="28"/>
          <w:szCs w:val="28"/>
        </w:rPr>
        <w:t>/мин</w:t>
      </w:r>
      <w:r w:rsidR="00B57FED">
        <w:rPr>
          <w:rFonts w:eastAsia="TimesNewRoman"/>
          <w:sz w:val="28"/>
          <w:szCs w:val="28"/>
        </w:rPr>
        <w:t>;</w:t>
      </w:r>
    </w:p>
    <w:p w:rsidR="005844F9" w:rsidRPr="00A8140E" w:rsidRDefault="005844F9" w:rsidP="00C0145A">
      <w:pPr>
        <w:pStyle w:val="a3"/>
        <w:numPr>
          <w:ilvl w:val="0"/>
          <w:numId w:val="33"/>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эпинефрин</w:t>
      </w:r>
      <w:proofErr w:type="spellEnd"/>
      <w:r w:rsidRPr="00A8140E">
        <w:rPr>
          <w:rFonts w:eastAsia="TimesNewRoman"/>
          <w:sz w:val="28"/>
          <w:szCs w:val="28"/>
        </w:rPr>
        <w:t xml:space="preserve"> 0,02- 0,3 мкг/</w:t>
      </w:r>
      <w:proofErr w:type="gramStart"/>
      <w:r w:rsidRPr="00A8140E">
        <w:rPr>
          <w:rFonts w:eastAsia="TimesNewRoman"/>
          <w:sz w:val="28"/>
          <w:szCs w:val="28"/>
        </w:rPr>
        <w:t>кг</w:t>
      </w:r>
      <w:proofErr w:type="gramEnd"/>
      <w:r w:rsidRPr="00A8140E">
        <w:rPr>
          <w:rFonts w:eastAsia="TimesNewRoman"/>
          <w:sz w:val="28"/>
          <w:szCs w:val="28"/>
        </w:rPr>
        <w:t>\мин</w:t>
      </w:r>
      <w:r w:rsidR="00B57FED">
        <w:rPr>
          <w:rFonts w:eastAsia="TimesNewRoman"/>
          <w:sz w:val="28"/>
          <w:szCs w:val="28"/>
        </w:rPr>
        <w:t>;</w:t>
      </w:r>
    </w:p>
    <w:p w:rsidR="005844F9" w:rsidRPr="00A8140E" w:rsidRDefault="00C0145A" w:rsidP="00C0145A">
      <w:pPr>
        <w:pStyle w:val="a3"/>
        <w:numPr>
          <w:ilvl w:val="0"/>
          <w:numId w:val="33"/>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доп</w:t>
      </w:r>
      <w:r w:rsidR="005844F9" w:rsidRPr="00A8140E">
        <w:rPr>
          <w:rFonts w:eastAsia="TimesNewRoman"/>
          <w:sz w:val="28"/>
          <w:szCs w:val="28"/>
        </w:rPr>
        <w:t>амин</w:t>
      </w:r>
      <w:proofErr w:type="spellEnd"/>
      <w:r w:rsidR="005844F9" w:rsidRPr="00A8140E">
        <w:rPr>
          <w:rFonts w:eastAsia="TimesNewRoman"/>
          <w:sz w:val="28"/>
          <w:szCs w:val="28"/>
        </w:rPr>
        <w:t xml:space="preserve"> 3-15 мкг/</w:t>
      </w:r>
      <w:proofErr w:type="gramStart"/>
      <w:r w:rsidR="005844F9" w:rsidRPr="00A8140E">
        <w:rPr>
          <w:rFonts w:eastAsia="TimesNewRoman"/>
          <w:sz w:val="28"/>
          <w:szCs w:val="28"/>
        </w:rPr>
        <w:t>кг</w:t>
      </w:r>
      <w:proofErr w:type="gramEnd"/>
      <w:r w:rsidR="005844F9" w:rsidRPr="00A8140E">
        <w:rPr>
          <w:rFonts w:eastAsia="TimesNewRoman"/>
          <w:sz w:val="28"/>
          <w:szCs w:val="28"/>
        </w:rPr>
        <w:t>/мин</w:t>
      </w:r>
      <w:r w:rsidR="00B57FED">
        <w:rPr>
          <w:rFonts w:eastAsia="TimesNewRoman"/>
          <w:sz w:val="28"/>
          <w:szCs w:val="28"/>
        </w:rPr>
        <w:t>;</w:t>
      </w:r>
    </w:p>
    <w:p w:rsidR="005844F9" w:rsidRPr="00A8140E" w:rsidRDefault="005844F9" w:rsidP="00C0145A">
      <w:pPr>
        <w:pStyle w:val="a3"/>
        <w:numPr>
          <w:ilvl w:val="0"/>
          <w:numId w:val="33"/>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добутамин</w:t>
      </w:r>
      <w:proofErr w:type="spellEnd"/>
      <w:r w:rsidRPr="00A8140E">
        <w:rPr>
          <w:rFonts w:eastAsia="TimesNewRoman"/>
          <w:sz w:val="28"/>
          <w:szCs w:val="28"/>
        </w:rPr>
        <w:t xml:space="preserve"> 3-15 мкг/</w:t>
      </w:r>
      <w:proofErr w:type="gramStart"/>
      <w:r w:rsidRPr="00A8140E">
        <w:rPr>
          <w:rFonts w:eastAsia="TimesNewRoman"/>
          <w:sz w:val="28"/>
          <w:szCs w:val="28"/>
        </w:rPr>
        <w:t>кг</w:t>
      </w:r>
      <w:proofErr w:type="gramEnd"/>
      <w:r w:rsidRPr="00A8140E">
        <w:rPr>
          <w:rFonts w:eastAsia="TimesNewRoman"/>
          <w:sz w:val="28"/>
          <w:szCs w:val="28"/>
        </w:rPr>
        <w:t>/мин</w:t>
      </w:r>
      <w:r w:rsidR="00B57FED">
        <w:rPr>
          <w:rFonts w:eastAsia="TimesNewRoman"/>
          <w:sz w:val="28"/>
          <w:szCs w:val="28"/>
        </w:rPr>
        <w:t>;</w:t>
      </w:r>
    </w:p>
    <w:p w:rsidR="005844F9" w:rsidRPr="00A8140E" w:rsidRDefault="005844F9" w:rsidP="00C0145A">
      <w:pPr>
        <w:pStyle w:val="a3"/>
        <w:numPr>
          <w:ilvl w:val="0"/>
          <w:numId w:val="33"/>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милринон</w:t>
      </w:r>
      <w:proofErr w:type="spellEnd"/>
      <w:r w:rsidRPr="00A8140E">
        <w:rPr>
          <w:rFonts w:eastAsia="TimesNewRoman"/>
          <w:sz w:val="28"/>
          <w:szCs w:val="28"/>
        </w:rPr>
        <w:t xml:space="preserve"> 0,1-0,5 мкг/</w:t>
      </w:r>
      <w:proofErr w:type="gramStart"/>
      <w:r w:rsidRPr="00A8140E">
        <w:rPr>
          <w:rFonts w:eastAsia="TimesNewRoman"/>
          <w:sz w:val="28"/>
          <w:szCs w:val="28"/>
        </w:rPr>
        <w:t>кг</w:t>
      </w:r>
      <w:proofErr w:type="gramEnd"/>
      <w:r w:rsidRPr="00A8140E">
        <w:rPr>
          <w:rFonts w:eastAsia="TimesNewRoman"/>
          <w:sz w:val="28"/>
          <w:szCs w:val="28"/>
        </w:rPr>
        <w:t>/мин</w:t>
      </w:r>
      <w:r w:rsidR="00B57FED">
        <w:rPr>
          <w:rFonts w:eastAsia="TimesNewRoman"/>
          <w:sz w:val="28"/>
          <w:szCs w:val="28"/>
        </w:rPr>
        <w:t>;</w:t>
      </w:r>
    </w:p>
    <w:p w:rsidR="005844F9" w:rsidRPr="00A8140E" w:rsidRDefault="008B5E49" w:rsidP="008B5E49">
      <w:pPr>
        <w:pStyle w:val="a3"/>
        <w:numPr>
          <w:ilvl w:val="0"/>
          <w:numId w:val="33"/>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левосимендан</w:t>
      </w:r>
      <w:proofErr w:type="spellEnd"/>
      <w:r w:rsidR="005844F9" w:rsidRPr="00A8140E">
        <w:rPr>
          <w:rFonts w:eastAsia="TimesNewRoman"/>
          <w:sz w:val="28"/>
          <w:szCs w:val="28"/>
        </w:rPr>
        <w:t xml:space="preserve"> 0,2 мкг/</w:t>
      </w:r>
      <w:proofErr w:type="gramStart"/>
      <w:r w:rsidR="005844F9" w:rsidRPr="00A8140E">
        <w:rPr>
          <w:rFonts w:eastAsia="TimesNewRoman"/>
          <w:sz w:val="28"/>
          <w:szCs w:val="28"/>
        </w:rPr>
        <w:t>кг</w:t>
      </w:r>
      <w:proofErr w:type="gramEnd"/>
      <w:r w:rsidR="005844F9" w:rsidRPr="00A8140E">
        <w:rPr>
          <w:rFonts w:eastAsia="TimesNewRoman"/>
          <w:sz w:val="28"/>
          <w:szCs w:val="28"/>
        </w:rPr>
        <w:t>/мин</w:t>
      </w:r>
      <w:r w:rsidR="00B57FED">
        <w:rPr>
          <w:rFonts w:eastAsia="TimesNewRoman"/>
          <w:sz w:val="28"/>
          <w:szCs w:val="28"/>
        </w:rPr>
        <w:t>;</w:t>
      </w:r>
    </w:p>
    <w:p w:rsidR="005844F9" w:rsidRPr="00A8140E" w:rsidRDefault="005844F9" w:rsidP="00C0145A">
      <w:pPr>
        <w:pStyle w:val="a3"/>
        <w:numPr>
          <w:ilvl w:val="0"/>
          <w:numId w:val="33"/>
        </w:numPr>
        <w:tabs>
          <w:tab w:val="left" w:pos="567"/>
        </w:tabs>
        <w:autoSpaceDE w:val="0"/>
        <w:autoSpaceDN w:val="0"/>
        <w:adjustRightInd w:val="0"/>
        <w:ind w:left="0" w:firstLine="0"/>
        <w:jc w:val="both"/>
        <w:rPr>
          <w:rFonts w:eastAsia="TimesNewRoman"/>
          <w:b/>
          <w:bCs/>
          <w:sz w:val="28"/>
          <w:szCs w:val="28"/>
        </w:rPr>
      </w:pPr>
      <w:proofErr w:type="spellStart"/>
      <w:r w:rsidRPr="00A8140E">
        <w:rPr>
          <w:rFonts w:eastAsia="TimesNewRoman"/>
          <w:sz w:val="28"/>
          <w:szCs w:val="28"/>
        </w:rPr>
        <w:t>фенилэфрин</w:t>
      </w:r>
      <w:proofErr w:type="spellEnd"/>
      <w:r w:rsidR="00A8140E" w:rsidRPr="00A8140E">
        <w:rPr>
          <w:rFonts w:eastAsia="TimesNewRoman"/>
          <w:sz w:val="28"/>
          <w:szCs w:val="28"/>
        </w:rPr>
        <w:t xml:space="preserve"> по показаниям</w:t>
      </w:r>
      <w:r w:rsidR="008B5E49" w:rsidRPr="00A8140E">
        <w:rPr>
          <w:rFonts w:eastAsia="TimesNewRoman"/>
          <w:sz w:val="28"/>
          <w:szCs w:val="28"/>
        </w:rPr>
        <w:t>.</w:t>
      </w:r>
    </w:p>
    <w:p w:rsidR="005844F9" w:rsidRPr="00A8140E" w:rsidRDefault="005844F9" w:rsidP="005844F9">
      <w:pPr>
        <w:pStyle w:val="a3"/>
        <w:numPr>
          <w:ilvl w:val="0"/>
          <w:numId w:val="29"/>
        </w:numPr>
        <w:autoSpaceDE w:val="0"/>
        <w:autoSpaceDN w:val="0"/>
        <w:adjustRightInd w:val="0"/>
        <w:ind w:left="0" w:firstLine="0"/>
        <w:jc w:val="both"/>
        <w:rPr>
          <w:rFonts w:eastAsia="TimesNewRoman,Bold"/>
          <w:sz w:val="28"/>
          <w:szCs w:val="28"/>
        </w:rPr>
      </w:pPr>
      <w:r w:rsidRPr="00A8140E">
        <w:rPr>
          <w:rFonts w:eastAsia="TimesNewRoman"/>
          <w:sz w:val="28"/>
          <w:szCs w:val="28"/>
        </w:rPr>
        <w:t>нейтрализация гепарина протамин-сульфатом под контролем активированного времени свёртывани</w:t>
      </w:r>
      <w:proofErr w:type="gramStart"/>
      <w:r w:rsidRPr="00A8140E">
        <w:rPr>
          <w:rFonts w:eastAsia="TimesNewRoman"/>
          <w:sz w:val="28"/>
          <w:szCs w:val="28"/>
        </w:rPr>
        <w:t>я(</w:t>
      </w:r>
      <w:proofErr w:type="gramEnd"/>
      <w:r w:rsidRPr="00A8140E">
        <w:rPr>
          <w:rFonts w:eastAsia="TimesNewRoman"/>
          <w:sz w:val="28"/>
          <w:szCs w:val="28"/>
        </w:rPr>
        <w:t>после завершения хирургического гемостаза)</w:t>
      </w:r>
      <w:r w:rsidR="00B57FED">
        <w:rPr>
          <w:rFonts w:eastAsia="TimesNewRoman"/>
          <w:sz w:val="28"/>
          <w:szCs w:val="28"/>
        </w:rPr>
        <w:t>.</w:t>
      </w:r>
    </w:p>
    <w:p w:rsidR="005844F9" w:rsidRPr="00A8140E" w:rsidRDefault="005844F9" w:rsidP="005844F9">
      <w:pPr>
        <w:pStyle w:val="a3"/>
        <w:numPr>
          <w:ilvl w:val="0"/>
          <w:numId w:val="29"/>
        </w:numPr>
        <w:autoSpaceDE w:val="0"/>
        <w:autoSpaceDN w:val="0"/>
        <w:adjustRightInd w:val="0"/>
        <w:ind w:left="0" w:firstLine="0"/>
        <w:jc w:val="both"/>
        <w:rPr>
          <w:rFonts w:eastAsia="TimesNewRoman"/>
          <w:sz w:val="28"/>
          <w:szCs w:val="28"/>
        </w:rPr>
      </w:pPr>
      <w:r w:rsidRPr="00A8140E">
        <w:rPr>
          <w:rFonts w:eastAsia="TimesNewRoman,Bold"/>
          <w:sz w:val="28"/>
          <w:szCs w:val="28"/>
        </w:rPr>
        <w:t xml:space="preserve">Ингибиторы </w:t>
      </w:r>
      <w:proofErr w:type="spellStart"/>
      <w:r w:rsidRPr="00A8140E">
        <w:rPr>
          <w:rFonts w:eastAsia="TimesNewRoman,Bold"/>
          <w:sz w:val="28"/>
          <w:szCs w:val="28"/>
        </w:rPr>
        <w:t>фибринолиза</w:t>
      </w:r>
      <w:proofErr w:type="spellEnd"/>
      <w:r w:rsidR="009B64D6" w:rsidRPr="00A8140E">
        <w:rPr>
          <w:rFonts w:eastAsia="TimesNewRoman,Bold"/>
          <w:sz w:val="28"/>
          <w:szCs w:val="28"/>
        </w:rPr>
        <w:t xml:space="preserve"> </w:t>
      </w:r>
      <w:r w:rsidRPr="00A8140E">
        <w:rPr>
          <w:rFonts w:eastAsia="TimesNewRoman,Bold"/>
          <w:sz w:val="28"/>
          <w:szCs w:val="28"/>
        </w:rPr>
        <w:t>1 пациенту 200-500 мл суточная доза</w:t>
      </w:r>
      <w:r w:rsidR="00C3394D" w:rsidRPr="00A8140E">
        <w:rPr>
          <w:rFonts w:eastAsia="TimesNewRoman,Bold"/>
          <w:sz w:val="28"/>
          <w:szCs w:val="28"/>
        </w:rPr>
        <w:t xml:space="preserve"> </w:t>
      </w:r>
      <w:r w:rsidRPr="00A8140E">
        <w:rPr>
          <w:rFonts w:eastAsia="TimesNewRoman,Bold"/>
          <w:sz w:val="28"/>
          <w:szCs w:val="28"/>
        </w:rPr>
        <w:t>(</w:t>
      </w:r>
      <w:proofErr w:type="spellStart"/>
      <w:r w:rsidRPr="00A8140E">
        <w:rPr>
          <w:rFonts w:eastAsia="TimesNewRoman,Bold"/>
          <w:sz w:val="28"/>
          <w:szCs w:val="28"/>
        </w:rPr>
        <w:t>транексамовая</w:t>
      </w:r>
      <w:proofErr w:type="spellEnd"/>
      <w:r w:rsidRPr="00A8140E">
        <w:rPr>
          <w:rFonts w:eastAsia="TimesNewRoman,Bold"/>
          <w:sz w:val="28"/>
          <w:szCs w:val="28"/>
        </w:rPr>
        <w:t xml:space="preserve"> кислота максимальная суточная доза 2-3 </w:t>
      </w:r>
      <w:proofErr w:type="spellStart"/>
      <w:r w:rsidRPr="00A8140E">
        <w:rPr>
          <w:rFonts w:eastAsia="TimesNewRoman,Bold"/>
          <w:sz w:val="28"/>
          <w:szCs w:val="28"/>
        </w:rPr>
        <w:t>гр</w:t>
      </w:r>
      <w:proofErr w:type="spellEnd"/>
      <w:r w:rsidRPr="00A8140E">
        <w:rPr>
          <w:rFonts w:eastAsia="TimesNewRoman,Bold"/>
          <w:sz w:val="28"/>
          <w:szCs w:val="28"/>
        </w:rPr>
        <w:t>)</w:t>
      </w:r>
      <w:r w:rsidR="00B57FED">
        <w:rPr>
          <w:rFonts w:eastAsia="TimesNewRoman,Bold"/>
          <w:sz w:val="28"/>
          <w:szCs w:val="28"/>
        </w:rPr>
        <w:t>.</w:t>
      </w:r>
    </w:p>
    <w:p w:rsidR="005844F9" w:rsidRPr="00A8140E" w:rsidRDefault="00B57FED" w:rsidP="005844F9">
      <w:pPr>
        <w:pStyle w:val="a3"/>
        <w:numPr>
          <w:ilvl w:val="0"/>
          <w:numId w:val="29"/>
        </w:numPr>
        <w:ind w:left="0" w:firstLine="0"/>
        <w:jc w:val="both"/>
        <w:rPr>
          <w:sz w:val="28"/>
          <w:szCs w:val="28"/>
        </w:rPr>
      </w:pPr>
      <w:proofErr w:type="gramStart"/>
      <w:r>
        <w:rPr>
          <w:rFonts w:eastAsia="TimesNewRoman"/>
          <w:sz w:val="28"/>
          <w:szCs w:val="28"/>
        </w:rPr>
        <w:t>Г</w:t>
      </w:r>
      <w:r w:rsidR="005844F9" w:rsidRPr="00A8140E">
        <w:rPr>
          <w:rFonts w:eastAsia="TimesNewRoman"/>
          <w:sz w:val="28"/>
          <w:szCs w:val="28"/>
        </w:rPr>
        <w:t>емотрансфузионная терапия</w:t>
      </w:r>
      <w:r w:rsidR="005844F9" w:rsidRPr="00A8140E">
        <w:rPr>
          <w:rFonts w:eastAsia="TimesNewRoman,Bold"/>
          <w:sz w:val="28"/>
          <w:szCs w:val="28"/>
        </w:rPr>
        <w:t xml:space="preserve"> (в соответствии с приказом </w:t>
      </w:r>
      <w:r w:rsidR="005844F9" w:rsidRPr="00A8140E">
        <w:rPr>
          <w:rFonts w:eastAsia="TimesNewRoman,Bold"/>
          <w:color w:val="000000"/>
          <w:sz w:val="28"/>
          <w:szCs w:val="28"/>
        </w:rPr>
        <w:t>«</w:t>
      </w:r>
      <w:r w:rsidR="005844F9" w:rsidRPr="00A8140E">
        <w:rPr>
          <w:color w:val="000000"/>
          <w:sz w:val="28"/>
          <w:szCs w:val="28"/>
        </w:rPr>
        <w:t xml:space="preserve">О внесении изменений в приказ </w:t>
      </w:r>
      <w:proofErr w:type="spellStart"/>
      <w:r w:rsidR="005844F9" w:rsidRPr="00A8140E">
        <w:rPr>
          <w:color w:val="000000"/>
          <w:sz w:val="28"/>
          <w:szCs w:val="28"/>
        </w:rPr>
        <w:t>и.о</w:t>
      </w:r>
      <w:proofErr w:type="spellEnd"/>
      <w:r w:rsidR="005844F9" w:rsidRPr="00A8140E">
        <w:rPr>
          <w:color w:val="000000"/>
          <w:sz w:val="28"/>
          <w:szCs w:val="28"/>
        </w:rPr>
        <w:t>. Министра здравоохранения Республики Казахстан от 6 ноября 2009 года № 666 «Об утверждении Номенклатуры, Правил заготовки, переработки, хранения, реализации крови и ее компонентов, а также Правил хранения, переливания крови, ее компонентов и препаратов» Приказ Министра здравоохранения Республики Казахстан от 26 июля 2012 года № 50</w:t>
      </w:r>
      <w:r w:rsidR="005844F9" w:rsidRPr="00A8140E">
        <w:rPr>
          <w:color w:val="000000"/>
          <w:sz w:val="28"/>
          <w:szCs w:val="28"/>
          <w:shd w:val="clear" w:color="auto" w:fill="FFFFFF"/>
        </w:rPr>
        <w:t>1</w:t>
      </w:r>
      <w:r w:rsidR="005844F9" w:rsidRPr="00A8140E">
        <w:rPr>
          <w:rFonts w:eastAsia="TimesNewRoman"/>
          <w:color w:val="000000"/>
          <w:sz w:val="28"/>
          <w:szCs w:val="28"/>
          <w:shd w:val="clear" w:color="auto" w:fill="FFFFFF"/>
        </w:rPr>
        <w:t>)</w:t>
      </w:r>
      <w:r w:rsidR="005844F9" w:rsidRPr="00A8140E">
        <w:rPr>
          <w:rFonts w:eastAsia="TimesNewRoman"/>
          <w:sz w:val="28"/>
          <w:szCs w:val="28"/>
        </w:rPr>
        <w:t>:</w:t>
      </w:r>
      <w:proofErr w:type="gramEnd"/>
    </w:p>
    <w:p w:rsidR="005844F9" w:rsidRPr="00A8140E" w:rsidRDefault="005844F9" w:rsidP="005844F9">
      <w:pPr>
        <w:pStyle w:val="a3"/>
        <w:numPr>
          <w:ilvl w:val="0"/>
          <w:numId w:val="30"/>
        </w:numPr>
        <w:tabs>
          <w:tab w:val="left" w:pos="567"/>
        </w:tabs>
        <w:ind w:left="0" w:firstLine="0"/>
        <w:jc w:val="both"/>
        <w:rPr>
          <w:rFonts w:eastAsia="TimesNewRoman"/>
          <w:sz w:val="28"/>
          <w:szCs w:val="28"/>
        </w:rPr>
      </w:pPr>
      <w:r w:rsidRPr="00A8140E">
        <w:rPr>
          <w:rFonts w:eastAsia="TimesNewRoman"/>
          <w:sz w:val="28"/>
          <w:szCs w:val="28"/>
        </w:rPr>
        <w:t>свежезамороженная плазма (5-20 мл/кг);</w:t>
      </w:r>
    </w:p>
    <w:p w:rsidR="005844F9" w:rsidRPr="00A8140E" w:rsidRDefault="005844F9" w:rsidP="005844F9">
      <w:pPr>
        <w:pStyle w:val="a3"/>
        <w:numPr>
          <w:ilvl w:val="0"/>
          <w:numId w:val="30"/>
        </w:numPr>
        <w:tabs>
          <w:tab w:val="left" w:pos="567"/>
        </w:tabs>
        <w:ind w:left="0" w:firstLine="0"/>
        <w:jc w:val="both"/>
        <w:rPr>
          <w:rFonts w:eastAsia="TimesNewRoman"/>
          <w:sz w:val="28"/>
          <w:szCs w:val="28"/>
        </w:rPr>
      </w:pPr>
      <w:proofErr w:type="spellStart"/>
      <w:r w:rsidRPr="00A8140E">
        <w:rPr>
          <w:rFonts w:eastAsia="TimesNewRoman"/>
          <w:sz w:val="28"/>
          <w:szCs w:val="28"/>
        </w:rPr>
        <w:t>криопреципитат</w:t>
      </w:r>
      <w:proofErr w:type="spellEnd"/>
      <w:r w:rsidRPr="00A8140E">
        <w:rPr>
          <w:rFonts w:eastAsia="TimesNewRoman"/>
          <w:sz w:val="28"/>
          <w:szCs w:val="28"/>
        </w:rPr>
        <w:t>;</w:t>
      </w:r>
    </w:p>
    <w:p w:rsidR="005844F9" w:rsidRPr="00A8140E" w:rsidRDefault="005844F9" w:rsidP="005844F9">
      <w:pPr>
        <w:pStyle w:val="a3"/>
        <w:numPr>
          <w:ilvl w:val="0"/>
          <w:numId w:val="30"/>
        </w:numPr>
        <w:tabs>
          <w:tab w:val="left" w:pos="567"/>
        </w:tabs>
        <w:ind w:left="0" w:firstLine="0"/>
        <w:jc w:val="both"/>
        <w:rPr>
          <w:rFonts w:eastAsia="TimesNewRoman"/>
          <w:sz w:val="28"/>
          <w:szCs w:val="28"/>
        </w:rPr>
      </w:pPr>
      <w:proofErr w:type="spellStart"/>
      <w:r w:rsidRPr="00A8140E">
        <w:rPr>
          <w:rFonts w:eastAsia="TimesNewRoman"/>
          <w:sz w:val="28"/>
          <w:szCs w:val="28"/>
        </w:rPr>
        <w:t>тромбомасса</w:t>
      </w:r>
      <w:proofErr w:type="spellEnd"/>
      <w:r w:rsidRPr="00A8140E">
        <w:rPr>
          <w:rFonts w:eastAsia="TimesNewRoman"/>
          <w:sz w:val="28"/>
          <w:szCs w:val="28"/>
        </w:rPr>
        <w:t>;</w:t>
      </w:r>
    </w:p>
    <w:p w:rsidR="005844F9" w:rsidRPr="00A8140E" w:rsidRDefault="005844F9" w:rsidP="005844F9">
      <w:pPr>
        <w:pStyle w:val="a3"/>
        <w:numPr>
          <w:ilvl w:val="0"/>
          <w:numId w:val="30"/>
        </w:numPr>
        <w:tabs>
          <w:tab w:val="left" w:pos="567"/>
        </w:tabs>
        <w:ind w:left="0" w:firstLine="0"/>
        <w:jc w:val="both"/>
        <w:rPr>
          <w:rFonts w:eastAsia="TimesNewRoman"/>
          <w:sz w:val="28"/>
          <w:szCs w:val="28"/>
        </w:rPr>
      </w:pPr>
      <w:r w:rsidRPr="00A8140E">
        <w:rPr>
          <w:rFonts w:eastAsia="TimesNewRoman"/>
          <w:sz w:val="28"/>
          <w:szCs w:val="28"/>
        </w:rPr>
        <w:t xml:space="preserve">свежая </w:t>
      </w:r>
      <w:proofErr w:type="spellStart"/>
      <w:r w:rsidRPr="00A8140E">
        <w:rPr>
          <w:rFonts w:eastAsia="TimesNewRoman"/>
          <w:sz w:val="28"/>
          <w:szCs w:val="28"/>
        </w:rPr>
        <w:t>эритрацитарная</w:t>
      </w:r>
      <w:proofErr w:type="spellEnd"/>
      <w:r w:rsidRPr="00A8140E">
        <w:rPr>
          <w:rFonts w:eastAsia="TimesNewRoman"/>
          <w:sz w:val="28"/>
          <w:szCs w:val="28"/>
        </w:rPr>
        <w:t xml:space="preserve"> масса.</w:t>
      </w:r>
    </w:p>
    <w:p w:rsidR="005844F9" w:rsidRPr="00A8140E" w:rsidRDefault="005844F9" w:rsidP="005844F9">
      <w:pPr>
        <w:pStyle w:val="a3"/>
        <w:ind w:left="0"/>
        <w:jc w:val="both"/>
        <w:rPr>
          <w:sz w:val="28"/>
          <w:szCs w:val="28"/>
        </w:rPr>
      </w:pPr>
      <w:proofErr w:type="spellStart"/>
      <w:r w:rsidRPr="00A8140E">
        <w:rPr>
          <w:color w:val="000000"/>
          <w:sz w:val="28"/>
          <w:szCs w:val="28"/>
          <w:shd w:val="clear" w:color="auto" w:fill="FFFFFF"/>
        </w:rPr>
        <w:t>Гемостатическая</w:t>
      </w:r>
      <w:proofErr w:type="spellEnd"/>
      <w:r w:rsidRPr="00A8140E">
        <w:rPr>
          <w:color w:val="000000"/>
          <w:sz w:val="28"/>
          <w:szCs w:val="28"/>
          <w:shd w:val="clear" w:color="auto" w:fill="FFFFFF"/>
        </w:rPr>
        <w:t xml:space="preserve"> терапия при </w:t>
      </w:r>
      <w:proofErr w:type="spellStart"/>
      <w:r w:rsidRPr="00A8140E">
        <w:rPr>
          <w:color w:val="000000"/>
          <w:sz w:val="28"/>
          <w:szCs w:val="28"/>
          <w:shd w:val="clear" w:color="auto" w:fill="FFFFFF"/>
        </w:rPr>
        <w:t>когулопатических</w:t>
      </w:r>
      <w:proofErr w:type="spellEnd"/>
      <w:r w:rsidRPr="00A8140E">
        <w:rPr>
          <w:color w:val="000000"/>
          <w:sz w:val="28"/>
          <w:szCs w:val="28"/>
          <w:shd w:val="clear" w:color="auto" w:fill="FFFFFF"/>
        </w:rPr>
        <w:t xml:space="preserve"> кровотечениях:</w:t>
      </w:r>
    </w:p>
    <w:p w:rsidR="005844F9" w:rsidRPr="00A8140E" w:rsidRDefault="005844F9" w:rsidP="005844F9">
      <w:pPr>
        <w:pStyle w:val="a3"/>
        <w:numPr>
          <w:ilvl w:val="0"/>
          <w:numId w:val="29"/>
        </w:numPr>
        <w:ind w:left="0" w:firstLine="0"/>
        <w:jc w:val="both"/>
        <w:rPr>
          <w:color w:val="000000" w:themeColor="text1"/>
          <w:sz w:val="28"/>
          <w:szCs w:val="28"/>
          <w:shd w:val="clear" w:color="auto" w:fill="EEF6F7"/>
        </w:rPr>
      </w:pPr>
      <w:proofErr w:type="spellStart"/>
      <w:r w:rsidRPr="00A8140E">
        <w:rPr>
          <w:rFonts w:eastAsia="TimesNewRoman"/>
          <w:sz w:val="28"/>
          <w:szCs w:val="28"/>
        </w:rPr>
        <w:t>октаплекс</w:t>
      </w:r>
      <w:proofErr w:type="spellEnd"/>
      <w:r w:rsidRPr="00A8140E">
        <w:rPr>
          <w:color w:val="000000"/>
          <w:sz w:val="28"/>
          <w:szCs w:val="28"/>
          <w:shd w:val="clear" w:color="auto" w:fill="FFFFFF"/>
        </w:rPr>
        <w:t xml:space="preserve"> 0,9-1,9 мл/кг, максимальная разовая доза </w:t>
      </w:r>
      <w:r w:rsidRPr="00A8140E">
        <w:rPr>
          <w:rStyle w:val="apple-converted-space"/>
          <w:rFonts w:ascii="Helvetica" w:hAnsi="Helvetica"/>
          <w:color w:val="000000"/>
          <w:sz w:val="28"/>
          <w:szCs w:val="28"/>
        </w:rPr>
        <w:t> </w:t>
      </w:r>
      <w:r w:rsidRPr="00A8140E">
        <w:rPr>
          <w:color w:val="000000"/>
          <w:sz w:val="28"/>
          <w:szCs w:val="28"/>
        </w:rPr>
        <w:t xml:space="preserve">3.000 МЕ. </w:t>
      </w:r>
    </w:p>
    <w:p w:rsidR="005844F9" w:rsidRPr="00A8140E" w:rsidRDefault="005844F9" w:rsidP="005844F9">
      <w:pPr>
        <w:pStyle w:val="a3"/>
        <w:ind w:left="0" w:firstLine="709"/>
        <w:jc w:val="both"/>
        <w:rPr>
          <w:color w:val="000000" w:themeColor="text1"/>
          <w:sz w:val="28"/>
          <w:szCs w:val="28"/>
          <w:shd w:val="clear" w:color="auto" w:fill="EEF6F7"/>
        </w:rPr>
      </w:pPr>
      <w:r w:rsidRPr="00A8140E">
        <w:rPr>
          <w:color w:val="000000" w:themeColor="text1"/>
          <w:sz w:val="28"/>
          <w:szCs w:val="28"/>
        </w:rPr>
        <w:t>Расчет необходимой дозы для лечения является в основном  эмпирическим из расчета, что 1МЕ фактора II</w:t>
      </w:r>
      <w:r w:rsidR="009B64D6" w:rsidRPr="00A8140E">
        <w:rPr>
          <w:color w:val="000000" w:themeColor="text1"/>
          <w:sz w:val="28"/>
          <w:szCs w:val="28"/>
        </w:rPr>
        <w:t xml:space="preserve"> </w:t>
      </w:r>
      <w:r w:rsidRPr="00A8140E">
        <w:rPr>
          <w:color w:val="000000" w:themeColor="text1"/>
          <w:sz w:val="28"/>
          <w:szCs w:val="28"/>
        </w:rPr>
        <w:t>или фактора Х на</w:t>
      </w:r>
      <w:r w:rsidRPr="00A8140E">
        <w:rPr>
          <w:rStyle w:val="apple-converted-space"/>
          <w:color w:val="000000" w:themeColor="text1"/>
          <w:sz w:val="28"/>
          <w:szCs w:val="28"/>
        </w:rPr>
        <w:t> </w:t>
      </w:r>
      <w:r w:rsidRPr="00A8140E">
        <w:rPr>
          <w:color w:val="000000" w:themeColor="text1"/>
          <w:sz w:val="28"/>
          <w:szCs w:val="28"/>
        </w:rPr>
        <w:t>1 кг</w:t>
      </w:r>
      <w:r w:rsidR="009B64D6" w:rsidRPr="00A8140E">
        <w:rPr>
          <w:color w:val="000000" w:themeColor="text1"/>
          <w:sz w:val="28"/>
          <w:szCs w:val="28"/>
        </w:rPr>
        <w:t xml:space="preserve"> </w:t>
      </w:r>
      <w:r w:rsidRPr="00A8140E">
        <w:rPr>
          <w:color w:val="000000" w:themeColor="text1"/>
          <w:sz w:val="28"/>
          <w:szCs w:val="28"/>
        </w:rPr>
        <w:t>массы тела, соответственно, увеличивает активность плазменного фактора II или Хна 0,02 и 0,017 МЕ/мл.</w:t>
      </w:r>
    </w:p>
    <w:p w:rsidR="005844F9" w:rsidRPr="00B57FED" w:rsidRDefault="005844F9" w:rsidP="00B57FED">
      <w:pPr>
        <w:pStyle w:val="a3"/>
        <w:numPr>
          <w:ilvl w:val="0"/>
          <w:numId w:val="29"/>
        </w:numPr>
        <w:tabs>
          <w:tab w:val="left" w:pos="567"/>
        </w:tabs>
        <w:ind w:left="0" w:firstLine="0"/>
        <w:jc w:val="both"/>
        <w:rPr>
          <w:color w:val="000000" w:themeColor="text1"/>
          <w:sz w:val="28"/>
          <w:szCs w:val="28"/>
        </w:rPr>
      </w:pPr>
      <w:proofErr w:type="spellStart"/>
      <w:r w:rsidRPr="00B57FED">
        <w:rPr>
          <w:rFonts w:eastAsia="TimesNewRoman"/>
          <w:sz w:val="28"/>
          <w:szCs w:val="28"/>
        </w:rPr>
        <w:t>эптаког</w:t>
      </w:r>
      <w:proofErr w:type="spellEnd"/>
      <w:r w:rsidRPr="00B57FED">
        <w:rPr>
          <w:color w:val="000000" w:themeColor="text1"/>
          <w:sz w:val="28"/>
          <w:szCs w:val="28"/>
        </w:rPr>
        <w:t xml:space="preserve"> альфа:</w:t>
      </w:r>
      <w:r w:rsidR="00B57FED" w:rsidRPr="00B57FED">
        <w:rPr>
          <w:color w:val="000000" w:themeColor="text1"/>
          <w:sz w:val="28"/>
          <w:szCs w:val="28"/>
        </w:rPr>
        <w:t xml:space="preserve"> </w:t>
      </w:r>
      <w:r w:rsidRPr="00B57FED">
        <w:rPr>
          <w:color w:val="000000" w:themeColor="text1"/>
          <w:sz w:val="28"/>
          <w:szCs w:val="28"/>
        </w:rPr>
        <w:t>начальная доза 90 мкг/</w:t>
      </w:r>
      <w:proofErr w:type="gramStart"/>
      <w:r w:rsidRPr="00B57FED">
        <w:rPr>
          <w:color w:val="000000" w:themeColor="text1"/>
          <w:sz w:val="28"/>
          <w:szCs w:val="28"/>
        </w:rPr>
        <w:t>кг</w:t>
      </w:r>
      <w:proofErr w:type="gramEnd"/>
      <w:r w:rsidRPr="00B57FED">
        <w:rPr>
          <w:color w:val="000000" w:themeColor="text1"/>
          <w:sz w:val="28"/>
          <w:szCs w:val="28"/>
        </w:rPr>
        <w:t>;</w:t>
      </w:r>
    </w:p>
    <w:p w:rsidR="005844F9" w:rsidRPr="00A8140E" w:rsidRDefault="00B57FED" w:rsidP="005844F9">
      <w:pPr>
        <w:pStyle w:val="a3"/>
        <w:ind w:left="0" w:firstLine="708"/>
        <w:jc w:val="both"/>
        <w:rPr>
          <w:color w:val="000000" w:themeColor="text1"/>
          <w:sz w:val="28"/>
          <w:szCs w:val="28"/>
        </w:rPr>
      </w:pPr>
      <w:r>
        <w:rPr>
          <w:color w:val="000000" w:themeColor="text1"/>
          <w:sz w:val="28"/>
          <w:szCs w:val="28"/>
        </w:rPr>
        <w:t xml:space="preserve">                       </w:t>
      </w:r>
      <w:r w:rsidR="005844F9" w:rsidRPr="00A8140E">
        <w:rPr>
          <w:color w:val="000000" w:themeColor="text1"/>
          <w:sz w:val="28"/>
          <w:szCs w:val="28"/>
        </w:rPr>
        <w:t>вторая доза вводится через 2 ч;</w:t>
      </w:r>
    </w:p>
    <w:p w:rsidR="005844F9" w:rsidRPr="00A8140E" w:rsidRDefault="00B57FED" w:rsidP="005844F9">
      <w:pPr>
        <w:pStyle w:val="a3"/>
        <w:ind w:left="0" w:firstLine="708"/>
        <w:jc w:val="both"/>
        <w:rPr>
          <w:sz w:val="28"/>
          <w:szCs w:val="28"/>
          <w:shd w:val="clear" w:color="auto" w:fill="EEF6F7"/>
        </w:rPr>
      </w:pPr>
      <w:r>
        <w:rPr>
          <w:color w:val="000000" w:themeColor="text1"/>
          <w:sz w:val="28"/>
          <w:szCs w:val="28"/>
        </w:rPr>
        <w:t xml:space="preserve">                       </w:t>
      </w:r>
      <w:r w:rsidR="005844F9" w:rsidRPr="00A8140E">
        <w:rPr>
          <w:color w:val="000000" w:themeColor="text1"/>
          <w:sz w:val="28"/>
          <w:szCs w:val="28"/>
        </w:rPr>
        <w:t>затем препарат вводится с 2-3-часовыми интервалами на протяжении первых 24-48 ч в зависимости от</w:t>
      </w:r>
      <w:r w:rsidR="005844F9" w:rsidRPr="00A8140E">
        <w:rPr>
          <w:sz w:val="28"/>
          <w:szCs w:val="28"/>
        </w:rPr>
        <w:t xml:space="preserve"> проводимого вмешательства и клинического состояния пациента</w:t>
      </w:r>
      <w:r w:rsidR="005844F9" w:rsidRPr="00A8140E">
        <w:rPr>
          <w:rFonts w:ascii="Arial" w:hAnsi="Arial" w:cs="Arial"/>
          <w:sz w:val="28"/>
          <w:szCs w:val="28"/>
        </w:rPr>
        <w:t>.</w:t>
      </w:r>
    </w:p>
    <w:p w:rsidR="005844F9" w:rsidRPr="00A8140E" w:rsidRDefault="005844F9" w:rsidP="005844F9">
      <w:pPr>
        <w:pStyle w:val="a3"/>
        <w:ind w:left="0"/>
        <w:jc w:val="both"/>
        <w:rPr>
          <w:b/>
          <w:sz w:val="28"/>
          <w:szCs w:val="28"/>
        </w:rPr>
      </w:pPr>
      <w:r w:rsidRPr="00A8140E">
        <w:rPr>
          <w:rFonts w:eastAsia="TimesNewRoman"/>
          <w:b/>
          <w:sz w:val="28"/>
          <w:szCs w:val="28"/>
        </w:rPr>
        <w:t>Лечение легочной гипертензии:</w:t>
      </w:r>
    </w:p>
    <w:p w:rsidR="005844F9" w:rsidRPr="00A8140E" w:rsidRDefault="005844F9" w:rsidP="005844F9">
      <w:pPr>
        <w:pStyle w:val="a3"/>
        <w:numPr>
          <w:ilvl w:val="0"/>
          <w:numId w:val="29"/>
        </w:numPr>
        <w:ind w:left="0" w:firstLine="0"/>
        <w:jc w:val="both"/>
        <w:rPr>
          <w:sz w:val="28"/>
          <w:szCs w:val="28"/>
        </w:rPr>
      </w:pPr>
      <w:proofErr w:type="spellStart"/>
      <w:r w:rsidRPr="00A8140E">
        <w:rPr>
          <w:sz w:val="28"/>
          <w:szCs w:val="28"/>
        </w:rPr>
        <w:t>монооксид</w:t>
      </w:r>
      <w:proofErr w:type="spellEnd"/>
      <w:r w:rsidRPr="00A8140E">
        <w:rPr>
          <w:sz w:val="28"/>
          <w:szCs w:val="28"/>
        </w:rPr>
        <w:t xml:space="preserve"> азота 10-40 </w:t>
      </w:r>
      <w:r w:rsidRPr="00A8140E">
        <w:rPr>
          <w:sz w:val="28"/>
          <w:szCs w:val="28"/>
          <w:lang w:val="en-US"/>
        </w:rPr>
        <w:t>ppm</w:t>
      </w:r>
      <w:r w:rsidRPr="00A8140E">
        <w:rPr>
          <w:sz w:val="28"/>
          <w:szCs w:val="28"/>
        </w:rPr>
        <w:t xml:space="preserve"> (под контролем тромбоцитов и мет–</w:t>
      </w:r>
      <w:proofErr w:type="spellStart"/>
      <w:proofErr w:type="gramStart"/>
      <w:r w:rsidRPr="00A8140E">
        <w:rPr>
          <w:sz w:val="28"/>
          <w:szCs w:val="28"/>
        </w:rPr>
        <w:t>Hb</w:t>
      </w:r>
      <w:proofErr w:type="spellEnd"/>
      <w:proofErr w:type="gramEnd"/>
      <w:r w:rsidRPr="00A8140E">
        <w:rPr>
          <w:sz w:val="28"/>
          <w:szCs w:val="28"/>
        </w:rPr>
        <w:t>);</w:t>
      </w:r>
    </w:p>
    <w:p w:rsidR="005844F9" w:rsidRPr="00A8140E" w:rsidRDefault="005844F9" w:rsidP="005844F9">
      <w:pPr>
        <w:pStyle w:val="a3"/>
        <w:numPr>
          <w:ilvl w:val="0"/>
          <w:numId w:val="29"/>
        </w:numPr>
        <w:ind w:left="0" w:firstLine="0"/>
        <w:jc w:val="both"/>
        <w:rPr>
          <w:sz w:val="28"/>
          <w:szCs w:val="28"/>
        </w:rPr>
      </w:pPr>
      <w:proofErr w:type="spellStart"/>
      <w:r w:rsidRPr="00A8140E">
        <w:rPr>
          <w:sz w:val="28"/>
          <w:szCs w:val="28"/>
        </w:rPr>
        <w:t>илопрост</w:t>
      </w:r>
      <w:proofErr w:type="spellEnd"/>
      <w:r w:rsidRPr="00A8140E">
        <w:rPr>
          <w:sz w:val="28"/>
          <w:szCs w:val="28"/>
        </w:rPr>
        <w:t xml:space="preserve"> ингаляции 2,5 мкг; </w:t>
      </w:r>
    </w:p>
    <w:p w:rsidR="00622EDA" w:rsidRPr="00A8140E" w:rsidRDefault="005844F9" w:rsidP="005844F9">
      <w:pPr>
        <w:pStyle w:val="a3"/>
        <w:numPr>
          <w:ilvl w:val="0"/>
          <w:numId w:val="29"/>
        </w:numPr>
        <w:ind w:left="0" w:firstLine="0"/>
        <w:jc w:val="both"/>
        <w:rPr>
          <w:sz w:val="28"/>
          <w:szCs w:val="28"/>
        </w:rPr>
      </w:pPr>
      <w:r w:rsidRPr="00A8140E">
        <w:rPr>
          <w:color w:val="000000" w:themeColor="text1"/>
          <w:sz w:val="28"/>
          <w:szCs w:val="28"/>
        </w:rPr>
        <w:t>ингибиторы</w:t>
      </w:r>
      <w:r w:rsidR="00A8140E" w:rsidRPr="00A8140E">
        <w:rPr>
          <w:color w:val="000000" w:themeColor="text1"/>
          <w:sz w:val="28"/>
          <w:szCs w:val="28"/>
        </w:rPr>
        <w:t xml:space="preserve"> </w:t>
      </w:r>
      <w:proofErr w:type="spellStart"/>
      <w:r w:rsidRPr="00A8140E">
        <w:rPr>
          <w:sz w:val="28"/>
          <w:szCs w:val="28"/>
        </w:rPr>
        <w:t>фосфодиэстеразы</w:t>
      </w:r>
      <w:proofErr w:type="spellEnd"/>
      <w:proofErr w:type="gramStart"/>
      <w:r w:rsidRPr="00A8140E">
        <w:rPr>
          <w:sz w:val="28"/>
          <w:szCs w:val="28"/>
          <w:lang w:val="en-US"/>
        </w:rPr>
        <w:t>V</w:t>
      </w:r>
      <w:proofErr w:type="gramEnd"/>
      <w:r w:rsidRPr="00A8140E">
        <w:rPr>
          <w:sz w:val="28"/>
          <w:szCs w:val="28"/>
        </w:rPr>
        <w:t xml:space="preserve"> (</w:t>
      </w:r>
      <w:proofErr w:type="spellStart"/>
      <w:r w:rsidRPr="00A8140E">
        <w:rPr>
          <w:sz w:val="28"/>
          <w:szCs w:val="28"/>
        </w:rPr>
        <w:t>силденафил</w:t>
      </w:r>
      <w:proofErr w:type="spellEnd"/>
      <w:r w:rsidRPr="00A8140E">
        <w:rPr>
          <w:sz w:val="28"/>
          <w:szCs w:val="28"/>
        </w:rPr>
        <w:t>) 25-300 мг/</w:t>
      </w:r>
      <w:proofErr w:type="spellStart"/>
      <w:r w:rsidRPr="00A8140E">
        <w:rPr>
          <w:sz w:val="28"/>
          <w:szCs w:val="28"/>
        </w:rPr>
        <w:t>сут</w:t>
      </w:r>
      <w:proofErr w:type="spellEnd"/>
      <w:r w:rsidR="00873D8E" w:rsidRPr="00A8140E">
        <w:rPr>
          <w:sz w:val="28"/>
          <w:szCs w:val="28"/>
        </w:rPr>
        <w:t>.</w:t>
      </w:r>
    </w:p>
    <w:p w:rsidR="001E64BA" w:rsidRPr="00A8140E" w:rsidRDefault="0069483F" w:rsidP="00820201">
      <w:pPr>
        <w:pStyle w:val="a3"/>
        <w:ind w:left="0"/>
        <w:rPr>
          <w:b/>
          <w:sz w:val="28"/>
          <w:szCs w:val="28"/>
        </w:rPr>
      </w:pPr>
      <w:r w:rsidRPr="00A8140E">
        <w:rPr>
          <w:b/>
          <w:sz w:val="28"/>
          <w:szCs w:val="28"/>
        </w:rPr>
        <w:t>Антибиотикопрофилактика</w:t>
      </w:r>
      <w:r w:rsidR="007701D4" w:rsidRPr="00A8140E">
        <w:rPr>
          <w:b/>
          <w:sz w:val="28"/>
          <w:szCs w:val="28"/>
        </w:rPr>
        <w:t xml:space="preserve"> </w:t>
      </w:r>
      <w:r w:rsidR="0039096A" w:rsidRPr="00A8140E">
        <w:rPr>
          <w:sz w:val="28"/>
          <w:szCs w:val="28"/>
        </w:rPr>
        <w:t>при трансплантации сердца</w:t>
      </w:r>
      <w:r w:rsidR="007701D4" w:rsidRPr="00A8140E">
        <w:rPr>
          <w:sz w:val="28"/>
          <w:szCs w:val="28"/>
        </w:rPr>
        <w:t>:</w:t>
      </w:r>
    </w:p>
    <w:tbl>
      <w:tblPr>
        <w:tblStyle w:val="af9"/>
        <w:tblW w:w="9923" w:type="dxa"/>
        <w:tblInd w:w="-34" w:type="dxa"/>
        <w:tblLayout w:type="fixed"/>
        <w:tblLook w:val="04A0" w:firstRow="1" w:lastRow="0" w:firstColumn="1" w:lastColumn="0" w:noHBand="0" w:noVBand="1"/>
      </w:tblPr>
      <w:tblGrid>
        <w:gridCol w:w="2836"/>
        <w:gridCol w:w="7087"/>
      </w:tblGrid>
      <w:tr w:rsidR="005844F9" w:rsidRPr="00A8140E" w:rsidTr="007701D4">
        <w:tc>
          <w:tcPr>
            <w:tcW w:w="2836" w:type="dxa"/>
          </w:tcPr>
          <w:p w:rsidR="005844F9" w:rsidRPr="00A8140E" w:rsidRDefault="005844F9" w:rsidP="00226D76">
            <w:pPr>
              <w:pStyle w:val="a3"/>
              <w:ind w:left="0"/>
              <w:rPr>
                <w:b/>
                <w:sz w:val="28"/>
                <w:szCs w:val="28"/>
              </w:rPr>
            </w:pPr>
            <w:proofErr w:type="spellStart"/>
            <w:r w:rsidRPr="00A8140E">
              <w:rPr>
                <w:b/>
                <w:sz w:val="28"/>
                <w:szCs w:val="28"/>
              </w:rPr>
              <w:lastRenderedPageBreak/>
              <w:t>Периоперационная</w:t>
            </w:r>
            <w:proofErr w:type="spellEnd"/>
            <w:r w:rsidRPr="00A8140E">
              <w:rPr>
                <w:b/>
                <w:sz w:val="28"/>
                <w:szCs w:val="28"/>
              </w:rPr>
              <w:t xml:space="preserve"> антибиотико</w:t>
            </w:r>
          </w:p>
          <w:p w:rsidR="005844F9" w:rsidRPr="00A8140E" w:rsidRDefault="005844F9" w:rsidP="00226D76">
            <w:pPr>
              <w:pStyle w:val="a3"/>
              <w:ind w:left="0"/>
              <w:rPr>
                <w:b/>
                <w:sz w:val="28"/>
                <w:szCs w:val="28"/>
              </w:rPr>
            </w:pPr>
            <w:r w:rsidRPr="00A8140E">
              <w:rPr>
                <w:b/>
                <w:sz w:val="28"/>
                <w:szCs w:val="28"/>
              </w:rPr>
              <w:t>профилактика</w:t>
            </w:r>
          </w:p>
        </w:tc>
        <w:tc>
          <w:tcPr>
            <w:tcW w:w="7087" w:type="dxa"/>
          </w:tcPr>
          <w:p w:rsidR="005844F9" w:rsidRPr="00A8140E" w:rsidRDefault="005844F9">
            <w:pPr>
              <w:rPr>
                <w:sz w:val="28"/>
                <w:szCs w:val="28"/>
                <w:lang w:eastAsia="en-US"/>
              </w:rPr>
            </w:pPr>
            <w:proofErr w:type="spellStart"/>
            <w:r w:rsidRPr="00A8140E">
              <w:rPr>
                <w:sz w:val="28"/>
                <w:szCs w:val="28"/>
                <w:lang w:eastAsia="en-US"/>
              </w:rPr>
              <w:t>Имипенем</w:t>
            </w:r>
            <w:proofErr w:type="spellEnd"/>
            <w:r w:rsidRPr="00A8140E">
              <w:rPr>
                <w:sz w:val="28"/>
                <w:szCs w:val="28"/>
                <w:lang w:eastAsia="en-US"/>
              </w:rPr>
              <w:t>/</w:t>
            </w:r>
            <w:proofErr w:type="spellStart"/>
            <w:r w:rsidRPr="00A8140E">
              <w:rPr>
                <w:sz w:val="28"/>
                <w:szCs w:val="28"/>
                <w:lang w:eastAsia="en-US"/>
              </w:rPr>
              <w:t>циластатин</w:t>
            </w:r>
            <w:proofErr w:type="spellEnd"/>
            <w:r w:rsidRPr="00A8140E">
              <w:rPr>
                <w:sz w:val="28"/>
                <w:szCs w:val="28"/>
                <w:lang w:eastAsia="en-US"/>
              </w:rPr>
              <w:t xml:space="preserve"> (или </w:t>
            </w:r>
            <w:proofErr w:type="spellStart"/>
            <w:r w:rsidRPr="00A8140E">
              <w:rPr>
                <w:sz w:val="28"/>
                <w:szCs w:val="28"/>
                <w:lang w:eastAsia="en-US"/>
              </w:rPr>
              <w:t>меропенем</w:t>
            </w:r>
            <w:proofErr w:type="spellEnd"/>
            <w:r w:rsidRPr="00A8140E">
              <w:rPr>
                <w:sz w:val="28"/>
                <w:szCs w:val="28"/>
                <w:lang w:eastAsia="en-US"/>
              </w:rPr>
              <w:t xml:space="preserve">) 1 </w:t>
            </w:r>
            <w:proofErr w:type="spellStart"/>
            <w:r w:rsidRPr="00A8140E">
              <w:rPr>
                <w:sz w:val="28"/>
                <w:szCs w:val="28"/>
                <w:lang w:eastAsia="en-US"/>
              </w:rPr>
              <w:t>грв</w:t>
            </w:r>
            <w:proofErr w:type="spellEnd"/>
            <w:r w:rsidRPr="00A8140E">
              <w:rPr>
                <w:sz w:val="28"/>
                <w:szCs w:val="28"/>
                <w:lang w:eastAsia="en-US"/>
              </w:rPr>
              <w:t>/</w:t>
            </w:r>
            <w:proofErr w:type="spellStart"/>
            <w:r w:rsidRPr="00A8140E">
              <w:rPr>
                <w:sz w:val="28"/>
                <w:szCs w:val="28"/>
                <w:lang w:eastAsia="en-US"/>
              </w:rPr>
              <w:t>ви</w:t>
            </w:r>
            <w:proofErr w:type="spellEnd"/>
            <w:r w:rsidRPr="00A8140E">
              <w:rPr>
                <w:sz w:val="28"/>
                <w:szCs w:val="28"/>
                <w:lang w:eastAsia="en-US"/>
              </w:rPr>
              <w:t xml:space="preserve"> ванкомицин15 мг/кг</w:t>
            </w:r>
            <w:r w:rsidR="009B64D6" w:rsidRPr="00A8140E">
              <w:rPr>
                <w:sz w:val="28"/>
                <w:szCs w:val="28"/>
                <w:lang w:eastAsia="en-US"/>
              </w:rPr>
              <w:t>,</w:t>
            </w:r>
            <w:r w:rsidRPr="00A8140E">
              <w:rPr>
                <w:sz w:val="28"/>
                <w:szCs w:val="28"/>
                <w:lang w:eastAsia="en-US"/>
              </w:rPr>
              <w:t xml:space="preserve"> </w:t>
            </w:r>
            <w:proofErr w:type="gramStart"/>
            <w:r w:rsidRPr="00A8140E">
              <w:rPr>
                <w:sz w:val="28"/>
                <w:szCs w:val="28"/>
                <w:lang w:eastAsia="en-US"/>
              </w:rPr>
              <w:t>в</w:t>
            </w:r>
            <w:proofErr w:type="gramEnd"/>
            <w:r w:rsidRPr="00A8140E">
              <w:rPr>
                <w:sz w:val="28"/>
                <w:szCs w:val="28"/>
                <w:lang w:eastAsia="en-US"/>
              </w:rPr>
              <w:t>/</w:t>
            </w:r>
            <w:proofErr w:type="gramStart"/>
            <w:r w:rsidRPr="00A8140E">
              <w:rPr>
                <w:sz w:val="28"/>
                <w:szCs w:val="28"/>
                <w:lang w:eastAsia="en-US"/>
              </w:rPr>
              <w:t>в</w:t>
            </w:r>
            <w:proofErr w:type="gramEnd"/>
            <w:r w:rsidR="009B64D6" w:rsidRPr="00A8140E">
              <w:rPr>
                <w:sz w:val="28"/>
                <w:szCs w:val="28"/>
                <w:lang w:eastAsia="en-US"/>
              </w:rPr>
              <w:t>,</w:t>
            </w:r>
            <w:r w:rsidRPr="00A8140E">
              <w:rPr>
                <w:sz w:val="28"/>
                <w:szCs w:val="28"/>
                <w:lang w:eastAsia="en-US"/>
              </w:rPr>
              <w:t xml:space="preserve"> за 1 час до разреза; </w:t>
            </w:r>
            <w:r w:rsidRPr="00A8140E">
              <w:rPr>
                <w:b/>
                <w:sz w:val="28"/>
                <w:szCs w:val="28"/>
                <w:lang w:eastAsia="en-US"/>
              </w:rPr>
              <w:t xml:space="preserve">или </w:t>
            </w:r>
            <w:proofErr w:type="spellStart"/>
            <w:r w:rsidRPr="00A8140E">
              <w:rPr>
                <w:sz w:val="28"/>
                <w:szCs w:val="28"/>
                <w:lang w:eastAsia="en-US"/>
              </w:rPr>
              <w:t>ванкомицин</w:t>
            </w:r>
            <w:proofErr w:type="spellEnd"/>
            <w:r w:rsidRPr="00A8140E">
              <w:rPr>
                <w:sz w:val="28"/>
                <w:szCs w:val="28"/>
                <w:lang w:eastAsia="en-US"/>
              </w:rPr>
              <w:t xml:space="preserve"> 15 мг/кг</w:t>
            </w:r>
            <w:r w:rsidR="009B64D6" w:rsidRPr="00A8140E">
              <w:rPr>
                <w:sz w:val="28"/>
                <w:szCs w:val="28"/>
                <w:lang w:eastAsia="en-US"/>
              </w:rPr>
              <w:t>,</w:t>
            </w:r>
            <w:r w:rsidRPr="00A8140E">
              <w:rPr>
                <w:sz w:val="28"/>
                <w:szCs w:val="28"/>
                <w:lang w:eastAsia="en-US"/>
              </w:rPr>
              <w:t xml:space="preserve"> в/в и </w:t>
            </w:r>
            <w:proofErr w:type="spellStart"/>
            <w:r w:rsidRPr="00A8140E">
              <w:rPr>
                <w:sz w:val="28"/>
                <w:szCs w:val="28"/>
                <w:lang w:eastAsia="en-US"/>
              </w:rPr>
              <w:t>цефтазидим</w:t>
            </w:r>
            <w:proofErr w:type="spellEnd"/>
            <w:r w:rsidRPr="00A8140E">
              <w:rPr>
                <w:sz w:val="28"/>
                <w:szCs w:val="28"/>
                <w:lang w:eastAsia="en-US"/>
              </w:rPr>
              <w:t xml:space="preserve"> 15 мг/кг</w:t>
            </w:r>
            <w:r w:rsidR="009B64D6" w:rsidRPr="00A8140E">
              <w:rPr>
                <w:sz w:val="28"/>
                <w:szCs w:val="28"/>
                <w:lang w:eastAsia="en-US"/>
              </w:rPr>
              <w:t>,</w:t>
            </w:r>
            <w:r w:rsidRPr="00A8140E">
              <w:rPr>
                <w:sz w:val="28"/>
                <w:szCs w:val="28"/>
                <w:lang w:eastAsia="en-US"/>
              </w:rPr>
              <w:t xml:space="preserve"> в/в</w:t>
            </w:r>
            <w:r w:rsidR="009B64D6" w:rsidRPr="00A8140E">
              <w:rPr>
                <w:sz w:val="28"/>
                <w:szCs w:val="28"/>
                <w:lang w:eastAsia="en-US"/>
              </w:rPr>
              <w:t>,</w:t>
            </w:r>
            <w:r w:rsidRPr="00A8140E">
              <w:rPr>
                <w:sz w:val="28"/>
                <w:szCs w:val="28"/>
                <w:lang w:eastAsia="en-US"/>
              </w:rPr>
              <w:t xml:space="preserve">  за 1 час до разреза кожи. </w:t>
            </w:r>
          </w:p>
        </w:tc>
      </w:tr>
      <w:tr w:rsidR="005844F9" w:rsidRPr="00A8140E" w:rsidTr="007701D4">
        <w:tc>
          <w:tcPr>
            <w:tcW w:w="2836" w:type="dxa"/>
          </w:tcPr>
          <w:p w:rsidR="005844F9" w:rsidRPr="00A8140E" w:rsidRDefault="005844F9" w:rsidP="00226D76">
            <w:pPr>
              <w:pStyle w:val="a3"/>
              <w:ind w:left="0"/>
              <w:rPr>
                <w:b/>
                <w:sz w:val="28"/>
                <w:szCs w:val="28"/>
              </w:rPr>
            </w:pPr>
            <w:r w:rsidRPr="00A8140E">
              <w:rPr>
                <w:b/>
                <w:sz w:val="28"/>
                <w:szCs w:val="28"/>
              </w:rPr>
              <w:t>После операции</w:t>
            </w:r>
          </w:p>
        </w:tc>
        <w:tc>
          <w:tcPr>
            <w:tcW w:w="7087" w:type="dxa"/>
          </w:tcPr>
          <w:p w:rsidR="005844F9" w:rsidRPr="00A8140E" w:rsidRDefault="005844F9">
            <w:pPr>
              <w:pStyle w:val="a3"/>
              <w:ind w:left="0"/>
              <w:rPr>
                <w:sz w:val="28"/>
                <w:szCs w:val="28"/>
                <w:lang w:eastAsia="en-US"/>
              </w:rPr>
            </w:pPr>
            <w:proofErr w:type="spellStart"/>
            <w:r w:rsidRPr="00A8140E">
              <w:rPr>
                <w:sz w:val="28"/>
                <w:szCs w:val="28"/>
                <w:lang w:eastAsia="en-US"/>
              </w:rPr>
              <w:t>Имипенем</w:t>
            </w:r>
            <w:proofErr w:type="spellEnd"/>
            <w:r w:rsidRPr="00A8140E">
              <w:rPr>
                <w:sz w:val="28"/>
                <w:szCs w:val="28"/>
                <w:lang w:eastAsia="en-US"/>
              </w:rPr>
              <w:t>/</w:t>
            </w:r>
            <w:proofErr w:type="spellStart"/>
            <w:r w:rsidRPr="00A8140E">
              <w:rPr>
                <w:sz w:val="28"/>
                <w:szCs w:val="28"/>
                <w:lang w:eastAsia="en-US"/>
              </w:rPr>
              <w:t>циластатин</w:t>
            </w:r>
            <w:proofErr w:type="spellEnd"/>
            <w:r w:rsidRPr="00A8140E">
              <w:rPr>
                <w:sz w:val="28"/>
                <w:szCs w:val="28"/>
                <w:lang w:eastAsia="en-US"/>
              </w:rPr>
              <w:t xml:space="preserve"> (или </w:t>
            </w:r>
            <w:proofErr w:type="spellStart"/>
            <w:r w:rsidRPr="00A8140E">
              <w:rPr>
                <w:sz w:val="28"/>
                <w:szCs w:val="28"/>
                <w:lang w:eastAsia="en-US"/>
              </w:rPr>
              <w:t>меропенем</w:t>
            </w:r>
            <w:proofErr w:type="spellEnd"/>
            <w:r w:rsidRPr="00A8140E">
              <w:rPr>
                <w:sz w:val="28"/>
                <w:szCs w:val="28"/>
                <w:lang w:eastAsia="en-US"/>
              </w:rPr>
              <w:t xml:space="preserve">) 500 мг в/в каждые 8 часов и </w:t>
            </w:r>
            <w:proofErr w:type="spellStart"/>
            <w:r w:rsidRPr="00A8140E">
              <w:rPr>
                <w:sz w:val="28"/>
                <w:szCs w:val="28"/>
                <w:lang w:eastAsia="en-US"/>
              </w:rPr>
              <w:t>ванкомицин</w:t>
            </w:r>
            <w:proofErr w:type="spellEnd"/>
            <w:r w:rsidRPr="00A8140E">
              <w:rPr>
                <w:sz w:val="28"/>
                <w:szCs w:val="28"/>
                <w:lang w:eastAsia="en-US"/>
              </w:rPr>
              <w:t xml:space="preserve"> 10 мг/кг в/в каждые 8 часов, в течени</w:t>
            </w:r>
            <w:proofErr w:type="gramStart"/>
            <w:r w:rsidRPr="00A8140E">
              <w:rPr>
                <w:sz w:val="28"/>
                <w:szCs w:val="28"/>
                <w:lang w:eastAsia="en-US"/>
              </w:rPr>
              <w:t>и</w:t>
            </w:r>
            <w:proofErr w:type="gramEnd"/>
            <w:r w:rsidRPr="00A8140E">
              <w:rPr>
                <w:sz w:val="28"/>
                <w:szCs w:val="28"/>
                <w:lang w:eastAsia="en-US"/>
              </w:rPr>
              <w:t xml:space="preserve"> 4 дней </w:t>
            </w:r>
            <w:r w:rsidRPr="00A8140E">
              <w:rPr>
                <w:b/>
                <w:sz w:val="28"/>
                <w:szCs w:val="28"/>
                <w:lang w:eastAsia="en-US"/>
              </w:rPr>
              <w:t>или</w:t>
            </w:r>
            <w:r w:rsidR="009B64D6" w:rsidRPr="00A8140E">
              <w:rPr>
                <w:b/>
                <w:sz w:val="28"/>
                <w:szCs w:val="28"/>
                <w:lang w:eastAsia="en-US"/>
              </w:rPr>
              <w:t xml:space="preserve"> </w:t>
            </w:r>
            <w:proofErr w:type="spellStart"/>
            <w:r w:rsidRPr="00A8140E">
              <w:rPr>
                <w:sz w:val="28"/>
                <w:szCs w:val="28"/>
                <w:lang w:eastAsia="en-US"/>
              </w:rPr>
              <w:t>ванкомицин</w:t>
            </w:r>
            <w:proofErr w:type="spellEnd"/>
            <w:r w:rsidRPr="00A8140E">
              <w:rPr>
                <w:sz w:val="28"/>
                <w:szCs w:val="28"/>
                <w:lang w:eastAsia="en-US"/>
              </w:rPr>
              <w:t xml:space="preserve"> 10 мг/кг в/в каждые 8 часов (под контролем функции почек) и </w:t>
            </w:r>
            <w:proofErr w:type="spellStart"/>
            <w:r w:rsidRPr="00A8140E">
              <w:rPr>
                <w:sz w:val="28"/>
                <w:szCs w:val="28"/>
                <w:lang w:eastAsia="en-US"/>
              </w:rPr>
              <w:t>цефтазидим</w:t>
            </w:r>
            <w:proofErr w:type="spellEnd"/>
            <w:r w:rsidRPr="00A8140E">
              <w:rPr>
                <w:sz w:val="28"/>
                <w:szCs w:val="28"/>
                <w:lang w:eastAsia="en-US"/>
              </w:rPr>
              <w:t xml:space="preserve"> 1 гр.</w:t>
            </w:r>
            <w:r w:rsidR="009B64D6" w:rsidRPr="00A8140E">
              <w:rPr>
                <w:sz w:val="28"/>
                <w:szCs w:val="28"/>
                <w:lang w:eastAsia="en-US"/>
              </w:rPr>
              <w:t>,</w:t>
            </w:r>
            <w:r w:rsidRPr="00A8140E">
              <w:rPr>
                <w:sz w:val="28"/>
                <w:szCs w:val="28"/>
                <w:lang w:eastAsia="en-US"/>
              </w:rPr>
              <w:t xml:space="preserve"> в/в</w:t>
            </w:r>
            <w:r w:rsidR="009B64D6" w:rsidRPr="00A8140E">
              <w:rPr>
                <w:sz w:val="28"/>
                <w:szCs w:val="28"/>
                <w:lang w:eastAsia="en-US"/>
              </w:rPr>
              <w:t>,</w:t>
            </w:r>
            <w:r w:rsidRPr="00A8140E">
              <w:rPr>
                <w:sz w:val="28"/>
                <w:szCs w:val="28"/>
                <w:lang w:eastAsia="en-US"/>
              </w:rPr>
              <w:t xml:space="preserve"> каждые 8 часов в течении 4 дней</w:t>
            </w:r>
          </w:p>
        </w:tc>
      </w:tr>
    </w:tbl>
    <w:p w:rsidR="001F5EF5" w:rsidRPr="00A8140E" w:rsidRDefault="001F5EF5" w:rsidP="001F5EF5">
      <w:pPr>
        <w:pStyle w:val="a3"/>
        <w:tabs>
          <w:tab w:val="left" w:pos="0"/>
        </w:tabs>
        <w:ind w:left="0"/>
        <w:rPr>
          <w:sz w:val="28"/>
          <w:szCs w:val="28"/>
        </w:rPr>
      </w:pPr>
    </w:p>
    <w:p w:rsidR="0039096A" w:rsidRPr="00A8140E" w:rsidRDefault="005F6295" w:rsidP="007701D4">
      <w:pPr>
        <w:pStyle w:val="a3"/>
        <w:tabs>
          <w:tab w:val="left" w:pos="0"/>
        </w:tabs>
        <w:ind w:left="0"/>
        <w:rPr>
          <w:b/>
          <w:sz w:val="28"/>
          <w:szCs w:val="28"/>
        </w:rPr>
      </w:pPr>
      <w:proofErr w:type="spellStart"/>
      <w:r w:rsidRPr="00A8140E">
        <w:rPr>
          <w:b/>
          <w:sz w:val="28"/>
          <w:szCs w:val="28"/>
        </w:rPr>
        <w:t>Иммуносупресси</w:t>
      </w:r>
      <w:r w:rsidR="0039096A" w:rsidRPr="00A8140E">
        <w:rPr>
          <w:b/>
          <w:sz w:val="28"/>
          <w:szCs w:val="28"/>
        </w:rPr>
        <w:t>вная</w:t>
      </w:r>
      <w:proofErr w:type="spellEnd"/>
      <w:r w:rsidR="0039096A" w:rsidRPr="00A8140E">
        <w:rPr>
          <w:b/>
          <w:sz w:val="28"/>
          <w:szCs w:val="28"/>
        </w:rPr>
        <w:t xml:space="preserve"> терапия</w:t>
      </w:r>
      <w:r w:rsidR="001F5EF5" w:rsidRPr="00A8140E">
        <w:rPr>
          <w:b/>
          <w:sz w:val="28"/>
          <w:szCs w:val="28"/>
        </w:rPr>
        <w:t>:</w:t>
      </w:r>
      <w:r w:rsidR="007701D4" w:rsidRPr="00A8140E">
        <w:rPr>
          <w:b/>
          <w:sz w:val="28"/>
          <w:szCs w:val="28"/>
        </w:rPr>
        <w:t xml:space="preserve"> </w:t>
      </w:r>
      <w:r w:rsidR="0039096A" w:rsidRPr="00A8140E">
        <w:rPr>
          <w:sz w:val="28"/>
          <w:szCs w:val="28"/>
        </w:rPr>
        <w:t xml:space="preserve">Схема </w:t>
      </w:r>
      <w:proofErr w:type="spellStart"/>
      <w:r w:rsidR="0039096A" w:rsidRPr="00A8140E">
        <w:rPr>
          <w:sz w:val="28"/>
          <w:szCs w:val="28"/>
        </w:rPr>
        <w:t>иммуносупрессивной</w:t>
      </w:r>
      <w:proofErr w:type="spellEnd"/>
      <w:r w:rsidR="0039096A" w:rsidRPr="00A8140E">
        <w:rPr>
          <w:sz w:val="28"/>
          <w:szCs w:val="28"/>
        </w:rPr>
        <w:t xml:space="preserve"> терапии при трансплантации сердца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2"/>
        <w:gridCol w:w="4869"/>
        <w:gridCol w:w="2316"/>
      </w:tblGrid>
      <w:tr w:rsidR="00226D76" w:rsidRPr="00A8140E" w:rsidTr="006C7633">
        <w:trPr>
          <w:trHeight w:val="563"/>
        </w:trPr>
        <w:tc>
          <w:tcPr>
            <w:tcW w:w="2812" w:type="dxa"/>
          </w:tcPr>
          <w:p w:rsidR="00226D76" w:rsidRPr="00A8140E" w:rsidRDefault="00226D76" w:rsidP="00B41192">
            <w:pPr>
              <w:rPr>
                <w:sz w:val="28"/>
                <w:szCs w:val="28"/>
              </w:rPr>
            </w:pPr>
            <w:r w:rsidRPr="00A8140E">
              <w:rPr>
                <w:sz w:val="28"/>
                <w:szCs w:val="28"/>
              </w:rPr>
              <w:t xml:space="preserve">Перед операцией в анестезиологической палате </w:t>
            </w:r>
          </w:p>
        </w:tc>
        <w:tc>
          <w:tcPr>
            <w:tcW w:w="7075" w:type="dxa"/>
            <w:gridSpan w:val="2"/>
          </w:tcPr>
          <w:p w:rsidR="00226D76" w:rsidRPr="00A8140E" w:rsidRDefault="00226D76" w:rsidP="00226D76">
            <w:pPr>
              <w:spacing w:after="200" w:line="276" w:lineRule="auto"/>
              <w:rPr>
                <w:color w:val="FF0000"/>
                <w:sz w:val="28"/>
                <w:szCs w:val="28"/>
              </w:rPr>
            </w:pPr>
            <w:proofErr w:type="spellStart"/>
            <w:r w:rsidRPr="00A8140E">
              <w:rPr>
                <w:sz w:val="28"/>
                <w:szCs w:val="28"/>
              </w:rPr>
              <w:t>Програф</w:t>
            </w:r>
            <w:proofErr w:type="spellEnd"/>
            <w:r w:rsidRPr="00A8140E">
              <w:rPr>
                <w:sz w:val="28"/>
                <w:szCs w:val="28"/>
              </w:rPr>
              <w:t xml:space="preserve">  0,1 мг/кг за 3-6 часов до  операции </w:t>
            </w:r>
            <w:r w:rsidRPr="00A8140E">
              <w:rPr>
                <w:sz w:val="28"/>
                <w:szCs w:val="28"/>
                <w:lang w:val="en-US"/>
              </w:rPr>
              <w:t>per</w:t>
            </w:r>
            <w:r w:rsidR="00873D8E" w:rsidRPr="00A8140E">
              <w:rPr>
                <w:sz w:val="28"/>
                <w:szCs w:val="28"/>
              </w:rPr>
              <w:t xml:space="preserve"> </w:t>
            </w:r>
            <w:proofErr w:type="spellStart"/>
            <w:r w:rsidRPr="00A8140E">
              <w:rPr>
                <w:sz w:val="28"/>
                <w:szCs w:val="28"/>
                <w:lang w:val="en-US"/>
              </w:rPr>
              <w:t>os</w:t>
            </w:r>
            <w:proofErr w:type="spellEnd"/>
          </w:p>
        </w:tc>
      </w:tr>
      <w:tr w:rsidR="00ED002B" w:rsidRPr="00A8140E" w:rsidTr="006C7633">
        <w:tc>
          <w:tcPr>
            <w:tcW w:w="2812" w:type="dxa"/>
            <w:vMerge w:val="restart"/>
          </w:tcPr>
          <w:p w:rsidR="00ED002B" w:rsidRPr="00A8140E" w:rsidRDefault="00ED002B" w:rsidP="00B41192">
            <w:pPr>
              <w:rPr>
                <w:sz w:val="28"/>
                <w:szCs w:val="28"/>
              </w:rPr>
            </w:pPr>
            <w:proofErr w:type="spellStart"/>
            <w:r w:rsidRPr="00A8140E">
              <w:rPr>
                <w:sz w:val="28"/>
                <w:szCs w:val="28"/>
              </w:rPr>
              <w:t>Интраоперационно</w:t>
            </w:r>
            <w:proofErr w:type="spellEnd"/>
          </w:p>
          <w:p w:rsidR="00ED002B" w:rsidRPr="00A8140E" w:rsidRDefault="00ED002B" w:rsidP="00B41192">
            <w:pPr>
              <w:rPr>
                <w:sz w:val="28"/>
                <w:szCs w:val="28"/>
              </w:rPr>
            </w:pPr>
          </w:p>
        </w:tc>
        <w:tc>
          <w:tcPr>
            <w:tcW w:w="4869" w:type="dxa"/>
            <w:vMerge w:val="restart"/>
          </w:tcPr>
          <w:p w:rsidR="00ED002B" w:rsidRPr="00A8140E" w:rsidRDefault="00ED002B" w:rsidP="00B41192">
            <w:pPr>
              <w:rPr>
                <w:sz w:val="28"/>
                <w:szCs w:val="28"/>
              </w:rPr>
            </w:pPr>
            <w:r w:rsidRPr="00A8140E">
              <w:rPr>
                <w:sz w:val="28"/>
                <w:szCs w:val="28"/>
              </w:rPr>
              <w:t xml:space="preserve">1.Метилпреднизолон  </w:t>
            </w:r>
          </w:p>
          <w:p w:rsidR="00ED002B" w:rsidRPr="00A8140E" w:rsidRDefault="00ED002B" w:rsidP="00B41192">
            <w:pPr>
              <w:pStyle w:val="a3"/>
              <w:tabs>
                <w:tab w:val="left" w:pos="1452"/>
              </w:tabs>
              <w:ind w:left="885" w:right="2331"/>
              <w:jc w:val="both"/>
              <w:rPr>
                <w:sz w:val="28"/>
                <w:szCs w:val="28"/>
              </w:rPr>
            </w:pPr>
          </w:p>
        </w:tc>
        <w:tc>
          <w:tcPr>
            <w:tcW w:w="2206" w:type="dxa"/>
          </w:tcPr>
          <w:p w:rsidR="00ED002B" w:rsidRPr="00A8140E" w:rsidRDefault="00ED002B" w:rsidP="00ED002B">
            <w:pPr>
              <w:rPr>
                <w:sz w:val="28"/>
                <w:szCs w:val="28"/>
              </w:rPr>
            </w:pPr>
            <w:r w:rsidRPr="00A8140E">
              <w:rPr>
                <w:sz w:val="28"/>
                <w:szCs w:val="28"/>
              </w:rPr>
              <w:t>500 мг в/в капельно в течение 30 мин</w:t>
            </w:r>
            <w:proofErr w:type="gramStart"/>
            <w:r w:rsidRPr="00A8140E">
              <w:rPr>
                <w:sz w:val="28"/>
                <w:szCs w:val="28"/>
              </w:rPr>
              <w:t>.-</w:t>
            </w:r>
            <w:proofErr w:type="gramEnd"/>
            <w:r w:rsidRPr="00A8140E">
              <w:rPr>
                <w:sz w:val="28"/>
                <w:szCs w:val="28"/>
              </w:rPr>
              <w:t>часа до снятия зажима аорты</w:t>
            </w:r>
          </w:p>
        </w:tc>
      </w:tr>
      <w:tr w:rsidR="00ED002B" w:rsidRPr="00A8140E" w:rsidTr="006C7633">
        <w:tc>
          <w:tcPr>
            <w:tcW w:w="2812" w:type="dxa"/>
            <w:vMerge/>
          </w:tcPr>
          <w:p w:rsidR="00ED002B" w:rsidRPr="00A8140E" w:rsidRDefault="00ED002B" w:rsidP="00B41192">
            <w:pPr>
              <w:rPr>
                <w:sz w:val="28"/>
                <w:szCs w:val="28"/>
              </w:rPr>
            </w:pPr>
          </w:p>
        </w:tc>
        <w:tc>
          <w:tcPr>
            <w:tcW w:w="4869" w:type="dxa"/>
            <w:vMerge/>
          </w:tcPr>
          <w:p w:rsidR="00ED002B" w:rsidRPr="00A8140E" w:rsidRDefault="00ED002B" w:rsidP="00B41192">
            <w:pPr>
              <w:rPr>
                <w:sz w:val="28"/>
                <w:szCs w:val="28"/>
              </w:rPr>
            </w:pPr>
          </w:p>
        </w:tc>
        <w:tc>
          <w:tcPr>
            <w:tcW w:w="2206" w:type="dxa"/>
          </w:tcPr>
          <w:p w:rsidR="00ED002B" w:rsidRPr="00A8140E" w:rsidRDefault="00ED002B" w:rsidP="002926CE">
            <w:pPr>
              <w:rPr>
                <w:sz w:val="28"/>
                <w:szCs w:val="28"/>
              </w:rPr>
            </w:pPr>
            <w:r w:rsidRPr="00A8140E">
              <w:rPr>
                <w:sz w:val="28"/>
                <w:szCs w:val="28"/>
              </w:rPr>
              <w:t>500 мг в контур ИК</w:t>
            </w:r>
          </w:p>
        </w:tc>
      </w:tr>
      <w:tr w:rsidR="005F6295" w:rsidRPr="00A8140E" w:rsidTr="006C7633">
        <w:tc>
          <w:tcPr>
            <w:tcW w:w="2812" w:type="dxa"/>
            <w:vMerge/>
          </w:tcPr>
          <w:p w:rsidR="005F6295" w:rsidRPr="00A8140E" w:rsidRDefault="005F6295" w:rsidP="00B41192">
            <w:pPr>
              <w:rPr>
                <w:sz w:val="28"/>
                <w:szCs w:val="28"/>
              </w:rPr>
            </w:pPr>
          </w:p>
        </w:tc>
        <w:tc>
          <w:tcPr>
            <w:tcW w:w="4869" w:type="dxa"/>
          </w:tcPr>
          <w:p w:rsidR="005F6295" w:rsidRPr="00A8140E" w:rsidRDefault="005F6295" w:rsidP="00B41192">
            <w:pPr>
              <w:spacing w:after="200" w:line="276" w:lineRule="auto"/>
              <w:rPr>
                <w:b/>
                <w:sz w:val="28"/>
                <w:szCs w:val="28"/>
              </w:rPr>
            </w:pPr>
            <w:r w:rsidRPr="00A8140E">
              <w:rPr>
                <w:sz w:val="28"/>
                <w:szCs w:val="28"/>
              </w:rPr>
              <w:t xml:space="preserve">2.Тавегил  </w:t>
            </w:r>
          </w:p>
          <w:p w:rsidR="005F6295" w:rsidRPr="00A8140E" w:rsidRDefault="005F6295" w:rsidP="00B41192">
            <w:pPr>
              <w:rPr>
                <w:sz w:val="28"/>
                <w:szCs w:val="28"/>
              </w:rPr>
            </w:pPr>
          </w:p>
        </w:tc>
        <w:tc>
          <w:tcPr>
            <w:tcW w:w="2206" w:type="dxa"/>
          </w:tcPr>
          <w:p w:rsidR="00A8140E" w:rsidRPr="00A8140E" w:rsidRDefault="005F6295" w:rsidP="00A8140E">
            <w:pPr>
              <w:rPr>
                <w:sz w:val="28"/>
                <w:szCs w:val="28"/>
              </w:rPr>
            </w:pPr>
            <w:r w:rsidRPr="00A8140E">
              <w:rPr>
                <w:sz w:val="28"/>
                <w:szCs w:val="28"/>
              </w:rPr>
              <w:t xml:space="preserve">1 </w:t>
            </w:r>
            <w:proofErr w:type="spellStart"/>
            <w:r w:rsidRPr="00A8140E">
              <w:rPr>
                <w:sz w:val="28"/>
                <w:szCs w:val="28"/>
              </w:rPr>
              <w:t>ампулув</w:t>
            </w:r>
            <w:proofErr w:type="spellEnd"/>
            <w:r w:rsidRPr="00A8140E">
              <w:rPr>
                <w:sz w:val="28"/>
                <w:szCs w:val="28"/>
              </w:rPr>
              <w:t xml:space="preserve">/в сразу за </w:t>
            </w:r>
            <w:proofErr w:type="spellStart"/>
            <w:r w:rsidR="00A8140E" w:rsidRPr="00A8140E">
              <w:rPr>
                <w:sz w:val="28"/>
                <w:szCs w:val="28"/>
              </w:rPr>
              <w:t>метилпреднизоло</w:t>
            </w:r>
            <w:proofErr w:type="spellEnd"/>
          </w:p>
          <w:p w:rsidR="005F6295" w:rsidRPr="00A8140E" w:rsidRDefault="00A8140E" w:rsidP="00A8140E">
            <w:pPr>
              <w:rPr>
                <w:sz w:val="28"/>
                <w:szCs w:val="28"/>
              </w:rPr>
            </w:pPr>
            <w:r w:rsidRPr="00A8140E">
              <w:rPr>
                <w:sz w:val="28"/>
                <w:szCs w:val="28"/>
              </w:rPr>
              <w:t>ном</w:t>
            </w:r>
            <w:r w:rsidR="005F6295" w:rsidRPr="00A8140E">
              <w:rPr>
                <w:sz w:val="28"/>
                <w:szCs w:val="28"/>
              </w:rPr>
              <w:t xml:space="preserve"> вслед (перед пересадкой)</w:t>
            </w:r>
          </w:p>
        </w:tc>
      </w:tr>
      <w:tr w:rsidR="005F6295" w:rsidRPr="00A8140E" w:rsidTr="006C7633">
        <w:tc>
          <w:tcPr>
            <w:tcW w:w="2812" w:type="dxa"/>
            <w:vMerge/>
          </w:tcPr>
          <w:p w:rsidR="005F6295" w:rsidRPr="00A8140E" w:rsidRDefault="005F6295" w:rsidP="00B41192">
            <w:pPr>
              <w:rPr>
                <w:sz w:val="28"/>
                <w:szCs w:val="28"/>
              </w:rPr>
            </w:pPr>
          </w:p>
        </w:tc>
        <w:tc>
          <w:tcPr>
            <w:tcW w:w="7075" w:type="dxa"/>
            <w:gridSpan w:val="2"/>
          </w:tcPr>
          <w:p w:rsidR="005F6295" w:rsidRPr="00A8140E" w:rsidRDefault="005F6295" w:rsidP="00A8140E">
            <w:pPr>
              <w:rPr>
                <w:sz w:val="28"/>
                <w:szCs w:val="28"/>
              </w:rPr>
            </w:pPr>
            <w:r w:rsidRPr="00A8140E">
              <w:rPr>
                <w:sz w:val="28"/>
                <w:szCs w:val="28"/>
              </w:rPr>
              <w:t xml:space="preserve">1.АТГ-25 мг. ПЕРВАЯ ДОЗА. Начинается после окончания </w:t>
            </w:r>
            <w:proofErr w:type="spellStart"/>
            <w:r w:rsidR="00A8140E" w:rsidRPr="00A8140E">
              <w:rPr>
                <w:sz w:val="28"/>
                <w:szCs w:val="28"/>
              </w:rPr>
              <w:t>метилпреднизолона</w:t>
            </w:r>
            <w:proofErr w:type="spellEnd"/>
            <w:r w:rsidRPr="00A8140E">
              <w:rPr>
                <w:sz w:val="28"/>
                <w:szCs w:val="28"/>
              </w:rPr>
              <w:t xml:space="preserve">. </w:t>
            </w:r>
            <w:proofErr w:type="gramStart"/>
            <w:r w:rsidRPr="00A8140E">
              <w:rPr>
                <w:sz w:val="28"/>
                <w:szCs w:val="28"/>
              </w:rPr>
              <w:t xml:space="preserve">АТГ первая доза в/в капельно – должна </w:t>
            </w:r>
            <w:proofErr w:type="spellStart"/>
            <w:r w:rsidRPr="00A8140E">
              <w:rPr>
                <w:sz w:val="28"/>
                <w:szCs w:val="28"/>
              </w:rPr>
              <w:t>прокапаться</w:t>
            </w:r>
            <w:proofErr w:type="spellEnd"/>
            <w:r w:rsidRPr="00A8140E">
              <w:rPr>
                <w:sz w:val="28"/>
                <w:szCs w:val="28"/>
              </w:rPr>
              <w:t xml:space="preserve">  1/3 дозы АТГ (до </w:t>
            </w:r>
            <w:proofErr w:type="spellStart"/>
            <w:r w:rsidRPr="00A8140E">
              <w:rPr>
                <w:sz w:val="28"/>
                <w:szCs w:val="28"/>
              </w:rPr>
              <w:t>отжатия</w:t>
            </w:r>
            <w:proofErr w:type="spellEnd"/>
            <w:r w:rsidRPr="00A8140E">
              <w:rPr>
                <w:sz w:val="28"/>
                <w:szCs w:val="28"/>
              </w:rPr>
              <w:t xml:space="preserve"> аорты).</w:t>
            </w:r>
            <w:proofErr w:type="gramEnd"/>
            <w:r w:rsidRPr="00A8140E">
              <w:rPr>
                <w:sz w:val="28"/>
                <w:szCs w:val="28"/>
              </w:rPr>
              <w:t xml:space="preserve"> В течение одного часа плюс-минус. Рассчитать в дозе (1,5 мг/кг), в каждый флакон добавить 5 мл инъекционной воды, аккуратно растворить. Все эти уже разведенные флаконы добавить в 500 мл 0,9% физиологического раствора. 1-2 раза аккуратно перевернуть для смешения. (В комнатной температуре раствор в течение 24 часов не меняется). Контроль тромбоцитов!!! (должен быть больше 150). </w:t>
            </w:r>
          </w:p>
          <w:p w:rsidR="005F6295" w:rsidRPr="00A8140E" w:rsidRDefault="005F6295" w:rsidP="00B41192">
            <w:pPr>
              <w:rPr>
                <w:sz w:val="28"/>
                <w:szCs w:val="28"/>
              </w:rPr>
            </w:pPr>
            <w:r w:rsidRPr="00A8140E">
              <w:rPr>
                <w:sz w:val="28"/>
                <w:szCs w:val="28"/>
              </w:rPr>
              <w:t xml:space="preserve">2.Остальная доза АТГ – после </w:t>
            </w:r>
            <w:proofErr w:type="spellStart"/>
            <w:r w:rsidRPr="00A8140E">
              <w:rPr>
                <w:sz w:val="28"/>
                <w:szCs w:val="28"/>
              </w:rPr>
              <w:t>отжатия</w:t>
            </w:r>
            <w:proofErr w:type="spellEnd"/>
            <w:r w:rsidRPr="00A8140E">
              <w:rPr>
                <w:sz w:val="28"/>
                <w:szCs w:val="28"/>
              </w:rPr>
              <w:t xml:space="preserve"> аорты (в течение 6 часов), должна капаться непрерывно до 6 часов (конец обязательно нужно зафиксировать по времени)</w:t>
            </w:r>
          </w:p>
        </w:tc>
      </w:tr>
      <w:tr w:rsidR="005F6295" w:rsidRPr="00A8140E" w:rsidTr="006C7633">
        <w:tc>
          <w:tcPr>
            <w:tcW w:w="2812" w:type="dxa"/>
            <w:vMerge w:val="restart"/>
          </w:tcPr>
          <w:p w:rsidR="005F6295" w:rsidRPr="00A8140E" w:rsidRDefault="005F6295" w:rsidP="00873D8E">
            <w:pPr>
              <w:jc w:val="both"/>
              <w:rPr>
                <w:sz w:val="28"/>
                <w:szCs w:val="28"/>
              </w:rPr>
            </w:pPr>
            <w:r w:rsidRPr="00A8140E">
              <w:rPr>
                <w:sz w:val="28"/>
                <w:szCs w:val="28"/>
              </w:rPr>
              <w:t>Ранний послеоперационный пе</w:t>
            </w:r>
            <w:r w:rsidR="00873D8E" w:rsidRPr="00A8140E">
              <w:rPr>
                <w:sz w:val="28"/>
                <w:szCs w:val="28"/>
              </w:rPr>
              <w:t>риод</w:t>
            </w:r>
            <w:r w:rsidRPr="00A8140E">
              <w:rPr>
                <w:sz w:val="28"/>
                <w:szCs w:val="28"/>
              </w:rPr>
              <w:t xml:space="preserve"> </w:t>
            </w:r>
            <w:r w:rsidR="00873D8E" w:rsidRPr="00A8140E">
              <w:rPr>
                <w:sz w:val="28"/>
                <w:szCs w:val="28"/>
              </w:rPr>
              <w:t xml:space="preserve">(первые </w:t>
            </w:r>
            <w:r w:rsidR="00873D8E" w:rsidRPr="00A8140E">
              <w:rPr>
                <w:sz w:val="28"/>
                <w:szCs w:val="28"/>
              </w:rPr>
              <w:lastRenderedPageBreak/>
              <w:t>сутки п</w:t>
            </w:r>
            <w:r w:rsidRPr="00A8140E">
              <w:rPr>
                <w:sz w:val="28"/>
                <w:szCs w:val="28"/>
              </w:rPr>
              <w:t>о</w:t>
            </w:r>
            <w:r w:rsidR="00873D8E" w:rsidRPr="00A8140E">
              <w:rPr>
                <w:sz w:val="28"/>
                <w:szCs w:val="28"/>
              </w:rPr>
              <w:t>сле операции)</w:t>
            </w:r>
          </w:p>
        </w:tc>
        <w:tc>
          <w:tcPr>
            <w:tcW w:w="4869" w:type="dxa"/>
          </w:tcPr>
          <w:p w:rsidR="005F6295" w:rsidRPr="00A8140E" w:rsidRDefault="005F6295" w:rsidP="00B41192">
            <w:pPr>
              <w:rPr>
                <w:sz w:val="28"/>
                <w:szCs w:val="28"/>
              </w:rPr>
            </w:pPr>
            <w:proofErr w:type="spellStart"/>
            <w:r w:rsidRPr="00A8140E">
              <w:rPr>
                <w:sz w:val="28"/>
                <w:szCs w:val="28"/>
              </w:rPr>
              <w:lastRenderedPageBreak/>
              <w:t>Метилпреднизолон</w:t>
            </w:r>
            <w:proofErr w:type="spellEnd"/>
          </w:p>
        </w:tc>
        <w:tc>
          <w:tcPr>
            <w:tcW w:w="2206" w:type="dxa"/>
          </w:tcPr>
          <w:p w:rsidR="005F6295" w:rsidRPr="00A8140E" w:rsidRDefault="005F6295" w:rsidP="00B41192">
            <w:pPr>
              <w:rPr>
                <w:sz w:val="28"/>
                <w:szCs w:val="28"/>
              </w:rPr>
            </w:pPr>
            <w:r w:rsidRPr="00A8140E">
              <w:rPr>
                <w:sz w:val="28"/>
                <w:szCs w:val="28"/>
              </w:rPr>
              <w:t xml:space="preserve">125 мг в/в струйно (3 дозы в 8, 16 и 24 часа </w:t>
            </w:r>
            <w:r w:rsidRPr="00A8140E">
              <w:rPr>
                <w:sz w:val="28"/>
                <w:szCs w:val="28"/>
              </w:rPr>
              <w:lastRenderedPageBreak/>
              <w:t xml:space="preserve">после </w:t>
            </w:r>
            <w:proofErr w:type="spellStart"/>
            <w:r w:rsidRPr="00A8140E">
              <w:rPr>
                <w:sz w:val="28"/>
                <w:szCs w:val="28"/>
              </w:rPr>
              <w:t>реперфузионной</w:t>
            </w:r>
            <w:proofErr w:type="spellEnd"/>
            <w:r w:rsidRPr="00A8140E">
              <w:rPr>
                <w:sz w:val="28"/>
                <w:szCs w:val="28"/>
              </w:rPr>
              <w:t xml:space="preserve"> дозы)</w:t>
            </w:r>
          </w:p>
        </w:tc>
      </w:tr>
      <w:tr w:rsidR="005F6295" w:rsidRPr="00A8140E" w:rsidTr="006C7633">
        <w:tc>
          <w:tcPr>
            <w:tcW w:w="2812" w:type="dxa"/>
            <w:vMerge/>
          </w:tcPr>
          <w:p w:rsidR="005F6295" w:rsidRPr="00A8140E" w:rsidRDefault="005F6295" w:rsidP="00B41192">
            <w:pPr>
              <w:rPr>
                <w:sz w:val="28"/>
                <w:szCs w:val="28"/>
              </w:rPr>
            </w:pPr>
          </w:p>
        </w:tc>
        <w:tc>
          <w:tcPr>
            <w:tcW w:w="4869" w:type="dxa"/>
          </w:tcPr>
          <w:p w:rsidR="005F6295" w:rsidRPr="00A8140E" w:rsidRDefault="005F6295" w:rsidP="00B41192">
            <w:pPr>
              <w:rPr>
                <w:sz w:val="28"/>
                <w:szCs w:val="28"/>
              </w:rPr>
            </w:pPr>
            <w:r w:rsidRPr="00A8140E">
              <w:rPr>
                <w:sz w:val="28"/>
                <w:szCs w:val="28"/>
              </w:rPr>
              <w:t xml:space="preserve">АТГ-25 мг. </w:t>
            </w:r>
            <w:r w:rsidRPr="00A8140E">
              <w:rPr>
                <w:b/>
                <w:sz w:val="28"/>
                <w:szCs w:val="28"/>
              </w:rPr>
              <w:t>ВТОРАЯ  ДОЗА</w:t>
            </w:r>
          </w:p>
        </w:tc>
        <w:tc>
          <w:tcPr>
            <w:tcW w:w="2206" w:type="dxa"/>
          </w:tcPr>
          <w:p w:rsidR="005F6295" w:rsidRPr="00A8140E" w:rsidRDefault="005F6295" w:rsidP="00B41192">
            <w:pPr>
              <w:rPr>
                <w:sz w:val="28"/>
                <w:szCs w:val="28"/>
              </w:rPr>
            </w:pPr>
            <w:r w:rsidRPr="00A8140E">
              <w:rPr>
                <w:sz w:val="28"/>
                <w:szCs w:val="28"/>
              </w:rPr>
              <w:t xml:space="preserve">1 мг/кг </w:t>
            </w:r>
            <w:proofErr w:type="gramStart"/>
            <w:r w:rsidRPr="00A8140E">
              <w:rPr>
                <w:sz w:val="28"/>
                <w:szCs w:val="28"/>
              </w:rPr>
              <w:t>в</w:t>
            </w:r>
            <w:proofErr w:type="gramEnd"/>
            <w:r w:rsidRPr="00A8140E">
              <w:rPr>
                <w:sz w:val="28"/>
                <w:szCs w:val="28"/>
              </w:rPr>
              <w:t>/</w:t>
            </w:r>
            <w:proofErr w:type="gramStart"/>
            <w:r w:rsidRPr="00A8140E">
              <w:rPr>
                <w:sz w:val="28"/>
                <w:szCs w:val="28"/>
              </w:rPr>
              <w:t>в</w:t>
            </w:r>
            <w:proofErr w:type="gramEnd"/>
            <w:r w:rsidRPr="00A8140E">
              <w:rPr>
                <w:sz w:val="28"/>
                <w:szCs w:val="28"/>
              </w:rPr>
              <w:t xml:space="preserve"> медленно в течение 4 часов - через 12 часов после окончания первой дозы</w:t>
            </w:r>
          </w:p>
        </w:tc>
      </w:tr>
      <w:tr w:rsidR="005E1C75" w:rsidRPr="00A8140E" w:rsidTr="006C7633">
        <w:trPr>
          <w:trHeight w:val="3158"/>
        </w:trPr>
        <w:tc>
          <w:tcPr>
            <w:tcW w:w="2812" w:type="dxa"/>
            <w:vMerge w:val="restart"/>
          </w:tcPr>
          <w:p w:rsidR="005E1C75" w:rsidRPr="00A8140E" w:rsidRDefault="005E1C75" w:rsidP="00873D8E">
            <w:pPr>
              <w:rPr>
                <w:sz w:val="28"/>
                <w:szCs w:val="28"/>
              </w:rPr>
            </w:pPr>
            <w:r w:rsidRPr="00A8140E">
              <w:rPr>
                <w:sz w:val="28"/>
                <w:szCs w:val="28"/>
              </w:rPr>
              <w:t>Втор</w:t>
            </w:r>
            <w:r w:rsidR="00873D8E" w:rsidRPr="00A8140E">
              <w:rPr>
                <w:sz w:val="28"/>
                <w:szCs w:val="28"/>
              </w:rPr>
              <w:t>ые сутки после операции</w:t>
            </w:r>
          </w:p>
        </w:tc>
        <w:tc>
          <w:tcPr>
            <w:tcW w:w="4869" w:type="dxa"/>
          </w:tcPr>
          <w:p w:rsidR="005E1C75" w:rsidRPr="00A8140E" w:rsidRDefault="005E1C75" w:rsidP="00FC0105">
            <w:pPr>
              <w:tabs>
                <w:tab w:val="left" w:pos="3067"/>
              </w:tabs>
              <w:ind w:right="463"/>
              <w:rPr>
                <w:sz w:val="28"/>
                <w:szCs w:val="28"/>
              </w:rPr>
            </w:pPr>
            <w:r w:rsidRPr="00A8140E">
              <w:rPr>
                <w:sz w:val="28"/>
                <w:szCs w:val="28"/>
                <w:lang w:val="en-US"/>
              </w:rPr>
              <w:t>ATG</w:t>
            </w:r>
            <w:r w:rsidRPr="00A8140E">
              <w:rPr>
                <w:sz w:val="28"/>
                <w:szCs w:val="28"/>
              </w:rPr>
              <w:t xml:space="preserve"> -25 мг.  </w:t>
            </w:r>
            <w:r w:rsidRPr="00A8140E">
              <w:rPr>
                <w:b/>
                <w:sz w:val="28"/>
                <w:szCs w:val="28"/>
              </w:rPr>
              <w:t>ТРЕТЬЯ ДОЗА</w:t>
            </w:r>
          </w:p>
          <w:p w:rsidR="005E1C75" w:rsidRPr="00A8140E" w:rsidRDefault="005E1C75" w:rsidP="005D1D4C">
            <w:pPr>
              <w:pStyle w:val="a3"/>
              <w:numPr>
                <w:ilvl w:val="0"/>
                <w:numId w:val="9"/>
              </w:numPr>
              <w:tabs>
                <w:tab w:val="left" w:pos="307"/>
              </w:tabs>
              <w:ind w:left="0" w:right="33" w:firstLine="0"/>
              <w:jc w:val="both"/>
              <w:rPr>
                <w:sz w:val="28"/>
                <w:szCs w:val="28"/>
              </w:rPr>
            </w:pPr>
            <w:proofErr w:type="gramStart"/>
            <w:r w:rsidRPr="00A8140E">
              <w:rPr>
                <w:sz w:val="28"/>
                <w:szCs w:val="28"/>
              </w:rPr>
              <w:t>доза подбирается н</w:t>
            </w:r>
            <w:r w:rsidR="009B64D6" w:rsidRPr="00A8140E">
              <w:rPr>
                <w:sz w:val="28"/>
                <w:szCs w:val="28"/>
              </w:rPr>
              <w:t>а основе подсчета лейкоцитов (&gt;</w:t>
            </w:r>
            <w:r w:rsidRPr="00A8140E">
              <w:rPr>
                <w:sz w:val="28"/>
                <w:szCs w:val="28"/>
              </w:rPr>
              <w:t>5×10</w:t>
            </w:r>
            <w:r w:rsidRPr="00A8140E">
              <w:rPr>
                <w:sz w:val="28"/>
                <w:szCs w:val="28"/>
                <w:vertAlign w:val="superscript"/>
              </w:rPr>
              <w:t>6</w:t>
            </w:r>
            <w:r w:rsidRPr="00A8140E">
              <w:rPr>
                <w:sz w:val="28"/>
                <w:szCs w:val="28"/>
              </w:rPr>
              <w:t>/л), а также на основе подсчета тромбоцитов и лимфоцитов (если количество тромбоцитов составляет 50-100×10</w:t>
            </w:r>
            <w:r w:rsidRPr="00A8140E">
              <w:rPr>
                <w:sz w:val="28"/>
                <w:szCs w:val="28"/>
                <w:vertAlign w:val="superscript"/>
              </w:rPr>
              <w:t>12</w:t>
            </w:r>
            <w:r w:rsidRPr="00A8140E">
              <w:rPr>
                <w:sz w:val="28"/>
                <w:szCs w:val="28"/>
              </w:rPr>
              <w:t xml:space="preserve">/л, то назначается ½ необходимой дозы </w:t>
            </w:r>
            <w:r w:rsidRPr="00A8140E">
              <w:rPr>
                <w:sz w:val="28"/>
                <w:szCs w:val="28"/>
                <w:lang w:val="en-US"/>
              </w:rPr>
              <w:t>ATG</w:t>
            </w:r>
            <w:r w:rsidRPr="00A8140E">
              <w:rPr>
                <w:sz w:val="28"/>
                <w:szCs w:val="28"/>
              </w:rPr>
              <w:t xml:space="preserve">; </w:t>
            </w:r>
            <w:proofErr w:type="gramEnd"/>
          </w:p>
          <w:p w:rsidR="005E1C75" w:rsidRPr="00A8140E" w:rsidRDefault="005E1C75" w:rsidP="005D1D4C">
            <w:pPr>
              <w:pStyle w:val="a3"/>
              <w:numPr>
                <w:ilvl w:val="0"/>
                <w:numId w:val="9"/>
              </w:numPr>
              <w:tabs>
                <w:tab w:val="left" w:pos="307"/>
              </w:tabs>
              <w:ind w:left="0" w:right="33" w:firstLine="0"/>
              <w:jc w:val="both"/>
              <w:rPr>
                <w:sz w:val="28"/>
                <w:szCs w:val="28"/>
              </w:rPr>
            </w:pPr>
            <w:r w:rsidRPr="00A8140E">
              <w:rPr>
                <w:sz w:val="28"/>
                <w:szCs w:val="28"/>
              </w:rPr>
              <w:t>если количество тромбоцитов составляет &lt; 50×10</w:t>
            </w:r>
            <w:r w:rsidRPr="00A8140E">
              <w:rPr>
                <w:sz w:val="28"/>
                <w:szCs w:val="28"/>
                <w:vertAlign w:val="superscript"/>
              </w:rPr>
              <w:t>12</w:t>
            </w:r>
            <w:r w:rsidRPr="00A8140E">
              <w:rPr>
                <w:sz w:val="28"/>
                <w:szCs w:val="28"/>
              </w:rPr>
              <w:t>/л и/или кол</w:t>
            </w:r>
            <w:r w:rsidR="009B64D6" w:rsidRPr="00A8140E">
              <w:rPr>
                <w:sz w:val="28"/>
                <w:szCs w:val="28"/>
              </w:rPr>
              <w:t>ичество лимфоцитов составляет &lt;</w:t>
            </w:r>
            <w:r w:rsidRPr="00A8140E">
              <w:rPr>
                <w:sz w:val="28"/>
                <w:szCs w:val="28"/>
              </w:rPr>
              <w:t>0,4×10</w:t>
            </w:r>
            <w:r w:rsidRPr="00A8140E">
              <w:rPr>
                <w:sz w:val="28"/>
                <w:szCs w:val="28"/>
                <w:vertAlign w:val="superscript"/>
              </w:rPr>
              <w:t>9</w:t>
            </w:r>
            <w:r w:rsidRPr="00A8140E">
              <w:rPr>
                <w:sz w:val="28"/>
                <w:szCs w:val="28"/>
              </w:rPr>
              <w:t xml:space="preserve">/л, то </w:t>
            </w:r>
            <w:r w:rsidRPr="00A8140E">
              <w:rPr>
                <w:sz w:val="28"/>
                <w:szCs w:val="28"/>
                <w:lang w:val="en-US"/>
              </w:rPr>
              <w:t>ATG</w:t>
            </w:r>
            <w:r w:rsidRPr="00A8140E">
              <w:rPr>
                <w:sz w:val="28"/>
                <w:szCs w:val="28"/>
              </w:rPr>
              <w:t xml:space="preserve"> не назначается);</w:t>
            </w:r>
          </w:p>
        </w:tc>
        <w:tc>
          <w:tcPr>
            <w:tcW w:w="2206" w:type="dxa"/>
          </w:tcPr>
          <w:p w:rsidR="005E1C75" w:rsidRPr="00A8140E" w:rsidRDefault="005E1C75" w:rsidP="005E1C75">
            <w:pPr>
              <w:rPr>
                <w:sz w:val="28"/>
                <w:szCs w:val="28"/>
              </w:rPr>
            </w:pPr>
            <w:proofErr w:type="gramStart"/>
            <w:r w:rsidRPr="00A8140E">
              <w:rPr>
                <w:sz w:val="28"/>
                <w:szCs w:val="28"/>
              </w:rPr>
              <w:t>1 мг/кг, в/в  медленно в течение 4-6  часов;</w:t>
            </w:r>
            <w:proofErr w:type="gramEnd"/>
          </w:p>
        </w:tc>
      </w:tr>
      <w:tr w:rsidR="005E1C75" w:rsidRPr="00A8140E" w:rsidTr="006C7633">
        <w:tc>
          <w:tcPr>
            <w:tcW w:w="2812" w:type="dxa"/>
            <w:vMerge/>
          </w:tcPr>
          <w:p w:rsidR="005E1C75" w:rsidRPr="00A8140E" w:rsidRDefault="005E1C75" w:rsidP="00B41192">
            <w:pPr>
              <w:rPr>
                <w:sz w:val="28"/>
                <w:szCs w:val="28"/>
              </w:rPr>
            </w:pPr>
          </w:p>
        </w:tc>
        <w:tc>
          <w:tcPr>
            <w:tcW w:w="4869" w:type="dxa"/>
          </w:tcPr>
          <w:p w:rsidR="005E1C75" w:rsidRPr="00A8140E" w:rsidRDefault="005E1C75" w:rsidP="00FC0105">
            <w:pPr>
              <w:tabs>
                <w:tab w:val="left" w:pos="1452"/>
              </w:tabs>
              <w:ind w:right="2331"/>
              <w:rPr>
                <w:sz w:val="28"/>
                <w:szCs w:val="28"/>
              </w:rPr>
            </w:pPr>
            <w:proofErr w:type="spellStart"/>
            <w:r w:rsidRPr="00A8140E">
              <w:rPr>
                <w:sz w:val="28"/>
                <w:szCs w:val="28"/>
              </w:rPr>
              <w:t>Метилпреднизолон</w:t>
            </w:r>
            <w:proofErr w:type="spellEnd"/>
          </w:p>
          <w:p w:rsidR="005E1C75" w:rsidRPr="00A8140E" w:rsidRDefault="005E1C75" w:rsidP="00FC0105">
            <w:pPr>
              <w:pStyle w:val="a3"/>
              <w:tabs>
                <w:tab w:val="left" w:pos="1452"/>
              </w:tabs>
              <w:ind w:left="885" w:right="2331"/>
              <w:rPr>
                <w:sz w:val="28"/>
                <w:szCs w:val="28"/>
              </w:rPr>
            </w:pPr>
          </w:p>
        </w:tc>
        <w:tc>
          <w:tcPr>
            <w:tcW w:w="2206" w:type="dxa"/>
          </w:tcPr>
          <w:p w:rsidR="005E1C75" w:rsidRPr="00A8140E" w:rsidRDefault="005E1C75" w:rsidP="005E1C75">
            <w:pPr>
              <w:rPr>
                <w:sz w:val="28"/>
                <w:szCs w:val="28"/>
              </w:rPr>
            </w:pPr>
            <w:r w:rsidRPr="00A8140E">
              <w:rPr>
                <w:sz w:val="28"/>
                <w:szCs w:val="28"/>
              </w:rPr>
              <w:t>100-125 мг, в/в струйно каждые 12 часов</w:t>
            </w:r>
          </w:p>
        </w:tc>
      </w:tr>
      <w:tr w:rsidR="005E1C75" w:rsidRPr="00A8140E" w:rsidTr="006C7633">
        <w:tc>
          <w:tcPr>
            <w:tcW w:w="2812" w:type="dxa"/>
          </w:tcPr>
          <w:p w:rsidR="005E1C75" w:rsidRPr="00A8140E" w:rsidRDefault="00873D8E" w:rsidP="00873D8E">
            <w:pPr>
              <w:rPr>
                <w:sz w:val="28"/>
                <w:szCs w:val="28"/>
              </w:rPr>
            </w:pPr>
            <w:r w:rsidRPr="00A8140E">
              <w:rPr>
                <w:sz w:val="28"/>
                <w:szCs w:val="28"/>
              </w:rPr>
              <w:t>Третьи</w:t>
            </w:r>
            <w:r w:rsidR="005E1C75" w:rsidRPr="00A8140E">
              <w:rPr>
                <w:sz w:val="28"/>
                <w:szCs w:val="28"/>
              </w:rPr>
              <w:t xml:space="preserve"> </w:t>
            </w:r>
            <w:r w:rsidRPr="00A8140E">
              <w:rPr>
                <w:sz w:val="28"/>
                <w:szCs w:val="28"/>
              </w:rPr>
              <w:t xml:space="preserve">сутки после </w:t>
            </w:r>
            <w:r w:rsidR="00743DCE" w:rsidRPr="00A8140E">
              <w:rPr>
                <w:sz w:val="28"/>
                <w:szCs w:val="28"/>
              </w:rPr>
              <w:t>операции</w:t>
            </w:r>
          </w:p>
        </w:tc>
        <w:tc>
          <w:tcPr>
            <w:tcW w:w="4869" w:type="dxa"/>
          </w:tcPr>
          <w:p w:rsidR="005E1C75" w:rsidRPr="00A8140E" w:rsidRDefault="005E1C75" w:rsidP="005E1C75">
            <w:pPr>
              <w:tabs>
                <w:tab w:val="left" w:pos="1026"/>
              </w:tabs>
              <w:ind w:right="33"/>
              <w:jc w:val="both"/>
              <w:rPr>
                <w:sz w:val="28"/>
                <w:szCs w:val="28"/>
              </w:rPr>
            </w:pPr>
            <w:r w:rsidRPr="00A8140E">
              <w:rPr>
                <w:sz w:val="28"/>
                <w:szCs w:val="28"/>
                <w:lang w:val="en-US"/>
              </w:rPr>
              <w:t>ATG</w:t>
            </w:r>
            <w:r w:rsidRPr="00A8140E">
              <w:rPr>
                <w:sz w:val="28"/>
                <w:szCs w:val="28"/>
              </w:rPr>
              <w:t xml:space="preserve">-25 мг, </w:t>
            </w:r>
            <w:r w:rsidRPr="00A8140E">
              <w:rPr>
                <w:b/>
                <w:sz w:val="28"/>
                <w:szCs w:val="28"/>
              </w:rPr>
              <w:t>ЧЕТВЕРТАЯ ДОЗА</w:t>
            </w:r>
          </w:p>
          <w:p w:rsidR="005E1C75" w:rsidRPr="00A8140E" w:rsidRDefault="005E1C75" w:rsidP="005D1D4C">
            <w:pPr>
              <w:pStyle w:val="a3"/>
              <w:numPr>
                <w:ilvl w:val="0"/>
                <w:numId w:val="8"/>
              </w:numPr>
              <w:tabs>
                <w:tab w:val="left" w:pos="307"/>
              </w:tabs>
              <w:ind w:left="0" w:right="33" w:firstLine="0"/>
              <w:jc w:val="both"/>
              <w:rPr>
                <w:sz w:val="28"/>
                <w:szCs w:val="28"/>
              </w:rPr>
            </w:pPr>
            <w:proofErr w:type="gramStart"/>
            <w:r w:rsidRPr="00A8140E">
              <w:rPr>
                <w:sz w:val="28"/>
                <w:szCs w:val="28"/>
              </w:rPr>
              <w:t>доза подбирается н</w:t>
            </w:r>
            <w:r w:rsidR="009B64D6" w:rsidRPr="00A8140E">
              <w:rPr>
                <w:sz w:val="28"/>
                <w:szCs w:val="28"/>
              </w:rPr>
              <w:t>а основе подсчета лейкоцитов (&gt;</w:t>
            </w:r>
            <w:r w:rsidRPr="00A8140E">
              <w:rPr>
                <w:sz w:val="28"/>
                <w:szCs w:val="28"/>
              </w:rPr>
              <w:t>5×10</w:t>
            </w:r>
            <w:r w:rsidRPr="00A8140E">
              <w:rPr>
                <w:sz w:val="28"/>
                <w:szCs w:val="28"/>
                <w:vertAlign w:val="superscript"/>
              </w:rPr>
              <w:t>6</w:t>
            </w:r>
            <w:r w:rsidRPr="00A8140E">
              <w:rPr>
                <w:sz w:val="28"/>
                <w:szCs w:val="28"/>
              </w:rPr>
              <w:t>/л), а также на основе подсчета тромбоцитов и лимфоцитов (если количество тромбоцитов составляет 50-100×10</w:t>
            </w:r>
            <w:r w:rsidRPr="00A8140E">
              <w:rPr>
                <w:sz w:val="28"/>
                <w:szCs w:val="28"/>
                <w:vertAlign w:val="superscript"/>
              </w:rPr>
              <w:t>12</w:t>
            </w:r>
            <w:r w:rsidRPr="00A8140E">
              <w:rPr>
                <w:sz w:val="28"/>
                <w:szCs w:val="28"/>
              </w:rPr>
              <w:t xml:space="preserve">/л, то назначается ½ необходимой дозы </w:t>
            </w:r>
            <w:r w:rsidRPr="00A8140E">
              <w:rPr>
                <w:sz w:val="28"/>
                <w:szCs w:val="28"/>
                <w:lang w:val="en-US"/>
              </w:rPr>
              <w:t>ATG</w:t>
            </w:r>
            <w:r w:rsidRPr="00A8140E">
              <w:rPr>
                <w:sz w:val="28"/>
                <w:szCs w:val="28"/>
              </w:rPr>
              <w:t xml:space="preserve">; </w:t>
            </w:r>
            <w:proofErr w:type="gramEnd"/>
          </w:p>
          <w:p w:rsidR="005E1C75" w:rsidRPr="00A8140E" w:rsidRDefault="005E1C75" w:rsidP="005D1D4C">
            <w:pPr>
              <w:pStyle w:val="a3"/>
              <w:numPr>
                <w:ilvl w:val="0"/>
                <w:numId w:val="8"/>
              </w:numPr>
              <w:tabs>
                <w:tab w:val="left" w:pos="307"/>
              </w:tabs>
              <w:ind w:left="0" w:right="33" w:firstLine="0"/>
              <w:jc w:val="both"/>
              <w:rPr>
                <w:sz w:val="28"/>
                <w:szCs w:val="28"/>
              </w:rPr>
            </w:pPr>
            <w:r w:rsidRPr="00A8140E">
              <w:rPr>
                <w:sz w:val="28"/>
                <w:szCs w:val="28"/>
              </w:rPr>
              <w:t xml:space="preserve">если количество </w:t>
            </w:r>
            <w:r w:rsidR="009B64D6" w:rsidRPr="00A8140E">
              <w:rPr>
                <w:sz w:val="28"/>
                <w:szCs w:val="28"/>
              </w:rPr>
              <w:t>тромбоцитов составляет &lt;</w:t>
            </w:r>
            <w:r w:rsidRPr="00A8140E">
              <w:rPr>
                <w:sz w:val="28"/>
                <w:szCs w:val="28"/>
              </w:rPr>
              <w:t>50×10</w:t>
            </w:r>
            <w:r w:rsidRPr="00A8140E">
              <w:rPr>
                <w:sz w:val="28"/>
                <w:szCs w:val="28"/>
                <w:vertAlign w:val="superscript"/>
              </w:rPr>
              <w:t>12</w:t>
            </w:r>
            <w:r w:rsidRPr="00A8140E">
              <w:rPr>
                <w:sz w:val="28"/>
                <w:szCs w:val="28"/>
              </w:rPr>
              <w:t>/л и/или кол</w:t>
            </w:r>
            <w:r w:rsidR="009B64D6" w:rsidRPr="00A8140E">
              <w:rPr>
                <w:sz w:val="28"/>
                <w:szCs w:val="28"/>
              </w:rPr>
              <w:t>ичество лимфоцитов составляет &lt;</w:t>
            </w:r>
            <w:r w:rsidRPr="00A8140E">
              <w:rPr>
                <w:sz w:val="28"/>
                <w:szCs w:val="28"/>
              </w:rPr>
              <w:t>0,4×10</w:t>
            </w:r>
            <w:r w:rsidRPr="00A8140E">
              <w:rPr>
                <w:sz w:val="28"/>
                <w:szCs w:val="28"/>
                <w:vertAlign w:val="superscript"/>
              </w:rPr>
              <w:t>9</w:t>
            </w:r>
            <w:r w:rsidRPr="00A8140E">
              <w:rPr>
                <w:sz w:val="28"/>
                <w:szCs w:val="28"/>
              </w:rPr>
              <w:t xml:space="preserve">/л, то </w:t>
            </w:r>
            <w:r w:rsidRPr="00A8140E">
              <w:rPr>
                <w:sz w:val="28"/>
                <w:szCs w:val="28"/>
                <w:lang w:val="en-US"/>
              </w:rPr>
              <w:t>ATG</w:t>
            </w:r>
            <w:r w:rsidRPr="00A8140E">
              <w:rPr>
                <w:sz w:val="28"/>
                <w:szCs w:val="28"/>
              </w:rPr>
              <w:t xml:space="preserve"> не назначается).</w:t>
            </w:r>
          </w:p>
        </w:tc>
        <w:tc>
          <w:tcPr>
            <w:tcW w:w="2206" w:type="dxa"/>
          </w:tcPr>
          <w:p w:rsidR="005E1C75" w:rsidRPr="00A8140E" w:rsidRDefault="005E1C75" w:rsidP="005E1C75">
            <w:pPr>
              <w:rPr>
                <w:sz w:val="28"/>
                <w:szCs w:val="28"/>
              </w:rPr>
            </w:pPr>
            <w:proofErr w:type="gramStart"/>
            <w:r w:rsidRPr="00A8140E">
              <w:rPr>
                <w:sz w:val="28"/>
                <w:szCs w:val="28"/>
              </w:rPr>
              <w:t>1 мг/кг, в/в  медленно в течение 4-6  часов;</w:t>
            </w:r>
            <w:proofErr w:type="gramEnd"/>
          </w:p>
        </w:tc>
      </w:tr>
      <w:tr w:rsidR="005E1C75" w:rsidRPr="00A8140E" w:rsidTr="006C7633">
        <w:tc>
          <w:tcPr>
            <w:tcW w:w="2812" w:type="dxa"/>
          </w:tcPr>
          <w:p w:rsidR="005E1C75" w:rsidRPr="00A8140E" w:rsidRDefault="005E1C75" w:rsidP="00B41192">
            <w:pPr>
              <w:rPr>
                <w:sz w:val="28"/>
                <w:szCs w:val="28"/>
              </w:rPr>
            </w:pPr>
          </w:p>
        </w:tc>
        <w:tc>
          <w:tcPr>
            <w:tcW w:w="4869" w:type="dxa"/>
          </w:tcPr>
          <w:p w:rsidR="005E1C75" w:rsidRPr="00A8140E" w:rsidRDefault="005E1C75" w:rsidP="005E1C75">
            <w:pPr>
              <w:tabs>
                <w:tab w:val="left" w:pos="1452"/>
              </w:tabs>
              <w:ind w:right="2331"/>
              <w:rPr>
                <w:sz w:val="28"/>
                <w:szCs w:val="28"/>
              </w:rPr>
            </w:pPr>
            <w:proofErr w:type="spellStart"/>
            <w:r w:rsidRPr="00A8140E">
              <w:rPr>
                <w:sz w:val="28"/>
                <w:szCs w:val="28"/>
              </w:rPr>
              <w:t>Метилпреднизолон</w:t>
            </w:r>
            <w:proofErr w:type="spellEnd"/>
          </w:p>
          <w:p w:rsidR="005E1C75" w:rsidRPr="00A8140E" w:rsidRDefault="005E1C75" w:rsidP="005E1C75">
            <w:pPr>
              <w:pStyle w:val="a3"/>
              <w:tabs>
                <w:tab w:val="left" w:pos="1452"/>
              </w:tabs>
              <w:ind w:left="885" w:right="2331"/>
              <w:rPr>
                <w:sz w:val="28"/>
                <w:szCs w:val="28"/>
              </w:rPr>
            </w:pPr>
          </w:p>
        </w:tc>
        <w:tc>
          <w:tcPr>
            <w:tcW w:w="2206" w:type="dxa"/>
          </w:tcPr>
          <w:p w:rsidR="005E1C75" w:rsidRPr="00A8140E" w:rsidRDefault="005E1C75" w:rsidP="005E1C75">
            <w:pPr>
              <w:rPr>
                <w:sz w:val="28"/>
                <w:szCs w:val="28"/>
              </w:rPr>
            </w:pPr>
            <w:r w:rsidRPr="00A8140E">
              <w:rPr>
                <w:sz w:val="28"/>
                <w:szCs w:val="28"/>
              </w:rPr>
              <w:t>100-125 мг, в/в струйно каждые 12 часов</w:t>
            </w:r>
          </w:p>
        </w:tc>
      </w:tr>
      <w:tr w:rsidR="008B61B6" w:rsidRPr="00A8140E" w:rsidTr="006C7633">
        <w:tc>
          <w:tcPr>
            <w:tcW w:w="2812" w:type="dxa"/>
            <w:vMerge w:val="restart"/>
          </w:tcPr>
          <w:p w:rsidR="008B61B6" w:rsidRPr="00A8140E" w:rsidRDefault="008B61B6" w:rsidP="00B41192">
            <w:pPr>
              <w:rPr>
                <w:sz w:val="28"/>
                <w:szCs w:val="28"/>
              </w:rPr>
            </w:pPr>
            <w:r w:rsidRPr="00A8140E">
              <w:rPr>
                <w:sz w:val="28"/>
                <w:szCs w:val="28"/>
              </w:rPr>
              <w:t xml:space="preserve">После </w:t>
            </w:r>
            <w:proofErr w:type="spellStart"/>
            <w:r w:rsidRPr="00A8140E">
              <w:rPr>
                <w:sz w:val="28"/>
                <w:szCs w:val="28"/>
              </w:rPr>
              <w:t>экстубации</w:t>
            </w:r>
            <w:proofErr w:type="spellEnd"/>
          </w:p>
        </w:tc>
        <w:tc>
          <w:tcPr>
            <w:tcW w:w="4869" w:type="dxa"/>
          </w:tcPr>
          <w:p w:rsidR="008B61B6" w:rsidRPr="00A8140E" w:rsidRDefault="008B61B6" w:rsidP="008B61B6">
            <w:pPr>
              <w:tabs>
                <w:tab w:val="left" w:pos="1026"/>
              </w:tabs>
              <w:ind w:right="33"/>
              <w:jc w:val="both"/>
              <w:rPr>
                <w:sz w:val="28"/>
                <w:szCs w:val="28"/>
              </w:rPr>
            </w:pPr>
            <w:r w:rsidRPr="00A8140E">
              <w:rPr>
                <w:sz w:val="28"/>
                <w:szCs w:val="28"/>
              </w:rPr>
              <w:t>Преднизолон</w:t>
            </w:r>
          </w:p>
          <w:p w:rsidR="008B61B6" w:rsidRPr="00A8140E" w:rsidRDefault="008B61B6" w:rsidP="005D1D4C">
            <w:pPr>
              <w:pStyle w:val="a3"/>
              <w:numPr>
                <w:ilvl w:val="0"/>
                <w:numId w:val="10"/>
              </w:numPr>
              <w:tabs>
                <w:tab w:val="left" w:pos="307"/>
              </w:tabs>
              <w:ind w:left="0" w:right="33" w:firstLine="0"/>
              <w:jc w:val="both"/>
              <w:rPr>
                <w:sz w:val="28"/>
                <w:szCs w:val="28"/>
              </w:rPr>
            </w:pPr>
            <w:proofErr w:type="gramStart"/>
            <w:r w:rsidRPr="00A8140E">
              <w:rPr>
                <w:sz w:val="28"/>
                <w:szCs w:val="28"/>
              </w:rPr>
              <w:t>доза делится пополам и принимается каждые 12 часов на протяжении 48 часов, затем доза уменьшается на 5 мг/</w:t>
            </w:r>
            <w:proofErr w:type="spellStart"/>
            <w:r w:rsidRPr="00A8140E">
              <w:rPr>
                <w:sz w:val="28"/>
                <w:szCs w:val="28"/>
              </w:rPr>
              <w:t>сут</w:t>
            </w:r>
            <w:proofErr w:type="spellEnd"/>
            <w:r w:rsidRPr="00A8140E">
              <w:rPr>
                <w:sz w:val="28"/>
                <w:szCs w:val="28"/>
              </w:rPr>
              <w:t xml:space="preserve">, также </w:t>
            </w:r>
            <w:r w:rsidRPr="00A8140E">
              <w:rPr>
                <w:sz w:val="28"/>
                <w:szCs w:val="28"/>
              </w:rPr>
              <w:lastRenderedPageBreak/>
              <w:t>делится пополам и принимается каждые 12 часов, до достижения дозы 20 мг/</w:t>
            </w:r>
            <w:proofErr w:type="spellStart"/>
            <w:r w:rsidRPr="00A8140E">
              <w:rPr>
                <w:sz w:val="28"/>
                <w:szCs w:val="28"/>
              </w:rPr>
              <w:t>сут</w:t>
            </w:r>
            <w:proofErr w:type="spellEnd"/>
            <w:r w:rsidRPr="00A8140E">
              <w:rPr>
                <w:sz w:val="28"/>
                <w:szCs w:val="28"/>
              </w:rPr>
              <w:t>, доза делится пополам и принимается каждые 12 часов на протяжении 48 часов, затем доза снижается до 0,1-0,3 мг/кг/</w:t>
            </w:r>
            <w:proofErr w:type="spellStart"/>
            <w:r w:rsidRPr="00A8140E">
              <w:rPr>
                <w:sz w:val="28"/>
                <w:szCs w:val="28"/>
              </w:rPr>
              <w:t>сут</w:t>
            </w:r>
            <w:proofErr w:type="spellEnd"/>
            <w:r w:rsidRPr="00A8140E">
              <w:rPr>
                <w:sz w:val="28"/>
                <w:szCs w:val="28"/>
              </w:rPr>
              <w:t xml:space="preserve"> за один прием.</w:t>
            </w:r>
            <w:proofErr w:type="gramEnd"/>
          </w:p>
        </w:tc>
        <w:tc>
          <w:tcPr>
            <w:tcW w:w="2206" w:type="dxa"/>
          </w:tcPr>
          <w:p w:rsidR="008B61B6" w:rsidRPr="00A8140E" w:rsidRDefault="008B61B6" w:rsidP="008B61B6">
            <w:pPr>
              <w:rPr>
                <w:sz w:val="28"/>
                <w:szCs w:val="28"/>
              </w:rPr>
            </w:pPr>
            <w:r w:rsidRPr="00A8140E">
              <w:rPr>
                <w:sz w:val="28"/>
                <w:szCs w:val="28"/>
              </w:rPr>
              <w:lastRenderedPageBreak/>
              <w:t>1 мг/кг/</w:t>
            </w:r>
            <w:proofErr w:type="spellStart"/>
            <w:r w:rsidRPr="00A8140E">
              <w:rPr>
                <w:sz w:val="28"/>
                <w:szCs w:val="28"/>
              </w:rPr>
              <w:t>сут</w:t>
            </w:r>
            <w:proofErr w:type="spellEnd"/>
            <w:r w:rsidRPr="00A8140E">
              <w:rPr>
                <w:sz w:val="28"/>
                <w:szCs w:val="28"/>
              </w:rPr>
              <w:t xml:space="preserve"> внутрь </w:t>
            </w:r>
          </w:p>
        </w:tc>
      </w:tr>
      <w:tr w:rsidR="008B61B6" w:rsidRPr="00A8140E" w:rsidTr="006C7633">
        <w:tc>
          <w:tcPr>
            <w:tcW w:w="2812" w:type="dxa"/>
            <w:vMerge/>
          </w:tcPr>
          <w:p w:rsidR="008B61B6" w:rsidRPr="00A8140E" w:rsidRDefault="008B61B6" w:rsidP="00B41192">
            <w:pPr>
              <w:rPr>
                <w:sz w:val="28"/>
                <w:szCs w:val="28"/>
              </w:rPr>
            </w:pPr>
          </w:p>
        </w:tc>
        <w:tc>
          <w:tcPr>
            <w:tcW w:w="4869" w:type="dxa"/>
          </w:tcPr>
          <w:p w:rsidR="008B61B6" w:rsidRPr="00A8140E" w:rsidRDefault="00B57FED" w:rsidP="008B61B6">
            <w:pPr>
              <w:tabs>
                <w:tab w:val="left" w:pos="1026"/>
              </w:tabs>
              <w:ind w:right="33"/>
              <w:jc w:val="both"/>
              <w:rPr>
                <w:sz w:val="28"/>
                <w:szCs w:val="28"/>
              </w:rPr>
            </w:pPr>
            <w:proofErr w:type="spellStart"/>
            <w:r>
              <w:rPr>
                <w:sz w:val="28"/>
                <w:szCs w:val="28"/>
              </w:rPr>
              <w:t>Такролимус</w:t>
            </w:r>
            <w:proofErr w:type="spellEnd"/>
            <w:r>
              <w:rPr>
                <w:sz w:val="28"/>
                <w:szCs w:val="28"/>
              </w:rPr>
              <w:t xml:space="preserve"> </w:t>
            </w:r>
          </w:p>
          <w:p w:rsidR="008B61B6" w:rsidRPr="00A8140E" w:rsidRDefault="008B61B6" w:rsidP="008B61B6">
            <w:pPr>
              <w:tabs>
                <w:tab w:val="left" w:pos="1026"/>
              </w:tabs>
              <w:ind w:right="33"/>
              <w:jc w:val="both"/>
              <w:rPr>
                <w:sz w:val="28"/>
                <w:szCs w:val="28"/>
              </w:rPr>
            </w:pPr>
            <w:r w:rsidRPr="00A8140E">
              <w:rPr>
                <w:sz w:val="28"/>
                <w:szCs w:val="28"/>
              </w:rPr>
              <w:t>Доза делится пополам и принимается с интервалом 12 часов</w:t>
            </w:r>
          </w:p>
        </w:tc>
        <w:tc>
          <w:tcPr>
            <w:tcW w:w="2206" w:type="dxa"/>
          </w:tcPr>
          <w:p w:rsidR="008B61B6" w:rsidRPr="00A8140E" w:rsidRDefault="008B61B6" w:rsidP="008B61B6">
            <w:pPr>
              <w:rPr>
                <w:sz w:val="28"/>
                <w:szCs w:val="28"/>
              </w:rPr>
            </w:pPr>
            <w:r w:rsidRPr="00A8140E">
              <w:rPr>
                <w:sz w:val="28"/>
                <w:szCs w:val="28"/>
              </w:rPr>
              <w:t>0,075-0,1 мг/кг внутрь</w:t>
            </w:r>
          </w:p>
        </w:tc>
      </w:tr>
    </w:tbl>
    <w:p w:rsidR="00FC6CB5" w:rsidRPr="00A8140E" w:rsidRDefault="00FC6CB5" w:rsidP="005F6295">
      <w:pPr>
        <w:jc w:val="both"/>
        <w:rPr>
          <w:b/>
          <w:sz w:val="28"/>
          <w:szCs w:val="28"/>
        </w:rPr>
      </w:pPr>
    </w:p>
    <w:p w:rsidR="00DD46C2" w:rsidRPr="00A8140E" w:rsidRDefault="00D97F3C" w:rsidP="00FC6CB5">
      <w:pPr>
        <w:jc w:val="both"/>
        <w:rPr>
          <w:b/>
          <w:sz w:val="28"/>
          <w:szCs w:val="28"/>
        </w:rPr>
      </w:pPr>
      <w:r w:rsidRPr="00A8140E">
        <w:rPr>
          <w:b/>
          <w:sz w:val="28"/>
          <w:szCs w:val="28"/>
        </w:rPr>
        <w:t>Техника проведения трансплантации сердца:</w:t>
      </w:r>
    </w:p>
    <w:p w:rsidR="00D97F3C" w:rsidRPr="00A8140E" w:rsidRDefault="00D97F3C" w:rsidP="00DD46C2">
      <w:pPr>
        <w:jc w:val="center"/>
        <w:rPr>
          <w:rStyle w:val="ac"/>
          <w:sz w:val="28"/>
          <w:szCs w:val="28"/>
          <w:lang w:val="en-US"/>
        </w:rPr>
      </w:pPr>
      <w:proofErr w:type="spellStart"/>
      <w:r w:rsidRPr="00A8140E">
        <w:rPr>
          <w:rStyle w:val="ac"/>
          <w:sz w:val="28"/>
          <w:szCs w:val="28"/>
        </w:rPr>
        <w:t>Ортотопическая</w:t>
      </w:r>
      <w:proofErr w:type="spellEnd"/>
      <w:r w:rsidRPr="00A8140E">
        <w:rPr>
          <w:rStyle w:val="ac"/>
          <w:sz w:val="28"/>
          <w:szCs w:val="28"/>
        </w:rPr>
        <w:t xml:space="preserve"> трансплантация сердца</w:t>
      </w:r>
      <w:bookmarkStart w:id="17" w:name="ANESTHETIC_MANAGEMENT"/>
      <w:bookmarkStart w:id="18" w:name="OPERATIVE_PREPARATION_OF_THE_RECIPIENT"/>
      <w:bookmarkEnd w:id="17"/>
      <w:bookmarkEnd w:id="18"/>
    </w:p>
    <w:tbl>
      <w:tblPr>
        <w:tblStyle w:val="af9"/>
        <w:tblW w:w="0" w:type="auto"/>
        <w:tblLook w:val="04A0" w:firstRow="1" w:lastRow="0" w:firstColumn="1" w:lastColumn="0" w:noHBand="0" w:noVBand="1"/>
      </w:tblPr>
      <w:tblGrid>
        <w:gridCol w:w="10139"/>
      </w:tblGrid>
      <w:tr w:rsidR="00AF3C8E" w:rsidRPr="00A8140E" w:rsidTr="00AF3C8E">
        <w:tc>
          <w:tcPr>
            <w:tcW w:w="10139" w:type="dxa"/>
          </w:tcPr>
          <w:p w:rsidR="00AF3C8E" w:rsidRPr="00A8140E" w:rsidRDefault="005844F9" w:rsidP="00AF3C8E">
            <w:pPr>
              <w:pStyle w:val="a3"/>
              <w:ind w:left="0"/>
              <w:jc w:val="both"/>
              <w:rPr>
                <w:b/>
                <w:sz w:val="28"/>
                <w:szCs w:val="28"/>
              </w:rPr>
            </w:pPr>
            <w:r w:rsidRPr="00A8140E">
              <w:rPr>
                <w:rStyle w:val="ac"/>
                <w:sz w:val="28"/>
                <w:szCs w:val="28"/>
                <w:lang w:val="en-US"/>
              </w:rPr>
              <w:t>1</w:t>
            </w:r>
            <w:r w:rsidRPr="00A8140E">
              <w:rPr>
                <w:rStyle w:val="ac"/>
                <w:sz w:val="28"/>
                <w:szCs w:val="28"/>
              </w:rPr>
              <w:t xml:space="preserve"> </w:t>
            </w:r>
            <w:r w:rsidR="00AF3C8E" w:rsidRPr="00A8140E">
              <w:rPr>
                <w:rStyle w:val="ac"/>
                <w:sz w:val="28"/>
                <w:szCs w:val="28"/>
              </w:rPr>
              <w:t>Этап: Эксплантация сердца реципиента</w:t>
            </w:r>
            <w:r w:rsidR="00AF3C8E" w:rsidRPr="00A8140E">
              <w:rPr>
                <w:b/>
                <w:sz w:val="28"/>
                <w:szCs w:val="28"/>
              </w:rPr>
              <w:t>:</w:t>
            </w:r>
          </w:p>
          <w:p w:rsidR="00AF3C8E" w:rsidRPr="00A8140E" w:rsidRDefault="00AF3C8E" w:rsidP="00AF3C8E">
            <w:pPr>
              <w:pStyle w:val="a3"/>
              <w:ind w:left="0" w:firstLine="567"/>
              <w:jc w:val="both"/>
              <w:rPr>
                <w:rStyle w:val="ac"/>
                <w:sz w:val="28"/>
                <w:szCs w:val="28"/>
              </w:rPr>
            </w:pPr>
            <w:r w:rsidRPr="00A8140E">
              <w:rPr>
                <w:sz w:val="28"/>
                <w:szCs w:val="28"/>
              </w:rPr>
              <w:t xml:space="preserve">После </w:t>
            </w:r>
            <w:proofErr w:type="gramStart"/>
            <w:r w:rsidRPr="00A8140E">
              <w:rPr>
                <w:sz w:val="28"/>
                <w:szCs w:val="28"/>
              </w:rPr>
              <w:t>срединной</w:t>
            </w:r>
            <w:proofErr w:type="gramEnd"/>
            <w:r w:rsidRPr="00A8140E">
              <w:rPr>
                <w:sz w:val="28"/>
                <w:szCs w:val="28"/>
              </w:rPr>
              <w:t xml:space="preserve"> </w:t>
            </w:r>
            <w:proofErr w:type="spellStart"/>
            <w:r w:rsidRPr="00A8140E">
              <w:rPr>
                <w:sz w:val="28"/>
                <w:szCs w:val="28"/>
              </w:rPr>
              <w:t>стернотомии</w:t>
            </w:r>
            <w:proofErr w:type="spellEnd"/>
            <w:r w:rsidRPr="00A8140E">
              <w:rPr>
                <w:sz w:val="28"/>
                <w:szCs w:val="28"/>
              </w:rPr>
              <w:t xml:space="preserve"> и продольного рассечения перикарда проводится полная </w:t>
            </w:r>
            <w:proofErr w:type="spellStart"/>
            <w:r w:rsidRPr="00A8140E">
              <w:rPr>
                <w:sz w:val="28"/>
                <w:szCs w:val="28"/>
              </w:rPr>
              <w:t>гепаринизация</w:t>
            </w:r>
            <w:proofErr w:type="spellEnd"/>
            <w:r w:rsidRPr="00A8140E">
              <w:rPr>
                <w:sz w:val="28"/>
                <w:szCs w:val="28"/>
              </w:rPr>
              <w:t xml:space="preserve"> больного. </w:t>
            </w:r>
            <w:proofErr w:type="spellStart"/>
            <w:r w:rsidRPr="00A8140E">
              <w:rPr>
                <w:sz w:val="28"/>
                <w:szCs w:val="28"/>
              </w:rPr>
              <w:t>Канюляция</w:t>
            </w:r>
            <w:proofErr w:type="spellEnd"/>
            <w:r w:rsidRPr="00A8140E">
              <w:rPr>
                <w:sz w:val="28"/>
                <w:szCs w:val="28"/>
              </w:rPr>
              <w:t xml:space="preserve"> полых вен и аорты проводится максимально дистально. Полые вены обходятся турникетами. Искусственное кровообращение проводится в режиме </w:t>
            </w:r>
            <w:proofErr w:type="spellStart"/>
            <w:r w:rsidRPr="00A8140E">
              <w:rPr>
                <w:sz w:val="28"/>
                <w:szCs w:val="28"/>
              </w:rPr>
              <w:t>нормотермии</w:t>
            </w:r>
            <w:proofErr w:type="spellEnd"/>
            <w:r w:rsidRPr="00A8140E">
              <w:rPr>
                <w:sz w:val="28"/>
                <w:szCs w:val="28"/>
              </w:rPr>
              <w:t xml:space="preserve"> (34-</w:t>
            </w:r>
            <w:smartTag w:uri="urn:schemas-microsoft-com:office:smarttags" w:element="metricconverter">
              <w:smartTagPr>
                <w:attr w:name="ProductID" w:val="36°C"/>
              </w:smartTagPr>
              <w:r w:rsidRPr="00A8140E">
                <w:rPr>
                  <w:sz w:val="28"/>
                  <w:szCs w:val="28"/>
                </w:rPr>
                <w:t>36°C</w:t>
              </w:r>
            </w:smartTag>
            <w:r w:rsidRPr="00A8140E">
              <w:rPr>
                <w:sz w:val="28"/>
                <w:szCs w:val="28"/>
              </w:rPr>
              <w:t xml:space="preserve">). Полые вены обжимаются турникетами, накладывается поперечный зажим на восходящую аорту. Магистральные сосуды пересекаются выше комиссур полулунных клапанов. Предсердия отсекаются по линии атриовентрикулярной борозды с оставлением манжеты для фиксации донорского сердца. После </w:t>
            </w:r>
            <w:proofErr w:type="spellStart"/>
            <w:r w:rsidRPr="00A8140E">
              <w:rPr>
                <w:sz w:val="28"/>
                <w:szCs w:val="28"/>
              </w:rPr>
              <w:t>кардиоэктомии</w:t>
            </w:r>
            <w:proofErr w:type="spellEnd"/>
            <w:r w:rsidRPr="00A8140E">
              <w:rPr>
                <w:sz w:val="28"/>
                <w:szCs w:val="28"/>
              </w:rPr>
              <w:t xml:space="preserve"> ближайшие 1-</w:t>
            </w:r>
            <w:smartTag w:uri="urn:schemas-microsoft-com:office:smarttags" w:element="metricconverter">
              <w:smartTagPr>
                <w:attr w:name="ProductID" w:val="2 см"/>
              </w:smartTagPr>
              <w:r w:rsidRPr="00A8140E">
                <w:rPr>
                  <w:sz w:val="28"/>
                  <w:szCs w:val="28"/>
                </w:rPr>
                <w:t>2 см</w:t>
              </w:r>
            </w:smartTag>
            <w:r w:rsidRPr="00A8140E">
              <w:rPr>
                <w:sz w:val="28"/>
                <w:szCs w:val="28"/>
              </w:rPr>
              <w:t xml:space="preserve"> аорты и легочной артерии отделяются друг друга таким образом, чтобы не повредить правую ветвь легочной артерии. Легочный венозный возврат забирается дренажом через правую верхнюю легочную вену. </w:t>
            </w:r>
            <w:bookmarkStart w:id="19" w:name="F3"/>
            <w:bookmarkEnd w:id="19"/>
          </w:p>
        </w:tc>
      </w:tr>
      <w:tr w:rsidR="00AF3C8E" w:rsidRPr="00A8140E" w:rsidTr="00AF3C8E">
        <w:tc>
          <w:tcPr>
            <w:tcW w:w="10139" w:type="dxa"/>
          </w:tcPr>
          <w:p w:rsidR="00AF3C8E" w:rsidRPr="00A8140E" w:rsidRDefault="005844F9" w:rsidP="00AF3C8E">
            <w:pPr>
              <w:pStyle w:val="a3"/>
              <w:ind w:left="0"/>
              <w:jc w:val="both"/>
              <w:rPr>
                <w:b/>
                <w:sz w:val="28"/>
                <w:szCs w:val="28"/>
              </w:rPr>
            </w:pPr>
            <w:r w:rsidRPr="00A8140E">
              <w:rPr>
                <w:b/>
                <w:sz w:val="28"/>
                <w:szCs w:val="28"/>
                <w:lang w:val="en-US"/>
              </w:rPr>
              <w:t>2</w:t>
            </w:r>
            <w:r w:rsidRPr="00A8140E">
              <w:rPr>
                <w:b/>
                <w:sz w:val="28"/>
                <w:szCs w:val="28"/>
              </w:rPr>
              <w:t xml:space="preserve"> </w:t>
            </w:r>
            <w:r w:rsidR="00AF3C8E" w:rsidRPr="00A8140E">
              <w:rPr>
                <w:b/>
                <w:sz w:val="28"/>
                <w:szCs w:val="28"/>
              </w:rPr>
              <w:t>Этап: Имплантация донорского сердца:</w:t>
            </w:r>
          </w:p>
          <w:p w:rsidR="00AF3C8E" w:rsidRPr="00A8140E" w:rsidRDefault="00AF3C8E" w:rsidP="005D1D4C">
            <w:pPr>
              <w:pStyle w:val="a3"/>
              <w:numPr>
                <w:ilvl w:val="0"/>
                <w:numId w:val="3"/>
              </w:numPr>
              <w:ind w:left="0" w:firstLine="0"/>
              <w:jc w:val="both"/>
              <w:rPr>
                <w:sz w:val="28"/>
                <w:szCs w:val="28"/>
              </w:rPr>
            </w:pPr>
            <w:r w:rsidRPr="00A8140E">
              <w:rPr>
                <w:b/>
                <w:sz w:val="28"/>
                <w:szCs w:val="28"/>
              </w:rPr>
              <w:t>подготовка донорского сердца:</w:t>
            </w:r>
          </w:p>
          <w:p w:rsidR="00AF3C8E" w:rsidRPr="00A8140E" w:rsidRDefault="00AF3C8E" w:rsidP="00AF3C8E">
            <w:pPr>
              <w:pStyle w:val="a3"/>
              <w:ind w:left="0"/>
              <w:jc w:val="both"/>
              <w:rPr>
                <w:rStyle w:val="ac"/>
                <w:sz w:val="28"/>
                <w:szCs w:val="28"/>
              </w:rPr>
            </w:pPr>
            <w:r w:rsidRPr="00A8140E">
              <w:rPr>
                <w:sz w:val="28"/>
                <w:szCs w:val="28"/>
              </w:rPr>
              <w:t xml:space="preserve">сердце донора извлекается из транспортного контейнера и помещается в 4ºС раствор 0,9% натрия хлорида. Разделяются аорта и легочная артерия. Левое предсердие оценивается на соответствие размеру оставшейся части предсердия реципиента с устьями легочных вен. Лишняя ткань отсекается и формируется круглая манжета, скроенная по размеру остатка предсердия реципиента. Имплантация начинается сшиванием предсердий от уровня левой верхней легочной вены </w:t>
            </w:r>
            <w:proofErr w:type="spellStart"/>
            <w:r w:rsidRPr="00A8140E">
              <w:rPr>
                <w:sz w:val="28"/>
                <w:szCs w:val="28"/>
              </w:rPr>
              <w:t>проленовой</w:t>
            </w:r>
            <w:proofErr w:type="spellEnd"/>
            <w:r w:rsidRPr="00A8140E">
              <w:rPr>
                <w:sz w:val="28"/>
                <w:szCs w:val="28"/>
              </w:rPr>
              <w:t xml:space="preserve"> нитью 4/0. В кол иглы проводится со стороны предсердия реципиента, затем через предсердие донора в области основания ушка левого предсердия/</w:t>
            </w:r>
          </w:p>
        </w:tc>
      </w:tr>
      <w:tr w:rsidR="00AF3C8E" w:rsidRPr="00A8140E" w:rsidTr="00AF3C8E">
        <w:tc>
          <w:tcPr>
            <w:tcW w:w="10139" w:type="dxa"/>
          </w:tcPr>
          <w:p w:rsidR="00AF3C8E" w:rsidRPr="00A8140E" w:rsidRDefault="005844F9" w:rsidP="00AF3C8E">
            <w:pPr>
              <w:pStyle w:val="a3"/>
              <w:tabs>
                <w:tab w:val="left" w:pos="709"/>
              </w:tabs>
              <w:ind w:left="0"/>
              <w:jc w:val="both"/>
              <w:rPr>
                <w:sz w:val="28"/>
                <w:szCs w:val="28"/>
              </w:rPr>
            </w:pPr>
            <w:r w:rsidRPr="00A8140E">
              <w:rPr>
                <w:b/>
                <w:sz w:val="28"/>
                <w:szCs w:val="28"/>
              </w:rPr>
              <w:t xml:space="preserve">3 </w:t>
            </w:r>
            <w:r w:rsidR="00AF3C8E" w:rsidRPr="00A8140E">
              <w:rPr>
                <w:b/>
                <w:sz w:val="28"/>
                <w:szCs w:val="28"/>
              </w:rPr>
              <w:t>Этап</w:t>
            </w:r>
            <w:r w:rsidRPr="00A8140E">
              <w:rPr>
                <w:b/>
                <w:sz w:val="28"/>
                <w:szCs w:val="28"/>
              </w:rPr>
              <w:t>:</w:t>
            </w:r>
            <w:r w:rsidR="00AF3C8E" w:rsidRPr="00A8140E">
              <w:rPr>
                <w:b/>
                <w:sz w:val="28"/>
                <w:szCs w:val="28"/>
              </w:rPr>
              <w:t xml:space="preserve"> «донорское сердце-реципиент»:</w:t>
            </w:r>
          </w:p>
          <w:p w:rsidR="00AF3C8E" w:rsidRPr="00A8140E" w:rsidRDefault="00AF3C8E" w:rsidP="00AF3C8E">
            <w:pPr>
              <w:pStyle w:val="a3"/>
              <w:ind w:left="0" w:firstLine="708"/>
              <w:jc w:val="both"/>
              <w:rPr>
                <w:sz w:val="28"/>
                <w:szCs w:val="28"/>
              </w:rPr>
            </w:pPr>
            <w:r w:rsidRPr="00A8140E">
              <w:rPr>
                <w:sz w:val="28"/>
                <w:szCs w:val="28"/>
              </w:rPr>
              <w:t xml:space="preserve">донорское сердце помещается в средостение реципиента и изолируется от прямой тепловой передачи из смежных структур. Шов предсердия продолжается вниз и затем медиально до нижнего угла </w:t>
            </w:r>
            <w:proofErr w:type="spellStart"/>
            <w:r w:rsidRPr="00A8140E">
              <w:rPr>
                <w:sz w:val="28"/>
                <w:szCs w:val="28"/>
              </w:rPr>
              <w:t>межпредсердной</w:t>
            </w:r>
            <w:proofErr w:type="spellEnd"/>
            <w:r w:rsidRPr="00A8140E">
              <w:rPr>
                <w:sz w:val="28"/>
                <w:szCs w:val="28"/>
              </w:rPr>
              <w:t xml:space="preserve"> перегородки. Вторая линия шва проходит по крыше левого предсердия, затем вниз по </w:t>
            </w:r>
            <w:proofErr w:type="spellStart"/>
            <w:r w:rsidRPr="00A8140E">
              <w:rPr>
                <w:sz w:val="28"/>
                <w:szCs w:val="28"/>
              </w:rPr>
              <w:t>межпредсердной</w:t>
            </w:r>
            <w:proofErr w:type="spellEnd"/>
            <w:r w:rsidRPr="00A8140E">
              <w:rPr>
                <w:sz w:val="28"/>
                <w:szCs w:val="28"/>
              </w:rPr>
              <w:t xml:space="preserve"> перегородке. Необходимо непрерывно оценивать соответствие размера между предсердиями реципиента и донора для своевременной </w:t>
            </w:r>
            <w:proofErr w:type="spellStart"/>
            <w:r w:rsidRPr="00A8140E">
              <w:rPr>
                <w:sz w:val="28"/>
                <w:szCs w:val="28"/>
              </w:rPr>
              <w:t>пликации</w:t>
            </w:r>
            <w:proofErr w:type="spellEnd"/>
            <w:r w:rsidRPr="00A8140E">
              <w:rPr>
                <w:sz w:val="28"/>
                <w:szCs w:val="28"/>
              </w:rPr>
              <w:t xml:space="preserve"> лишней ткани. После завершения анастомоза левого предсердия проводится криволинейный </w:t>
            </w:r>
            <w:r w:rsidRPr="00A8140E">
              <w:rPr>
                <w:sz w:val="28"/>
                <w:szCs w:val="28"/>
              </w:rPr>
              <w:lastRenderedPageBreak/>
              <w:t xml:space="preserve">разрез от отверстия нижней полой вены к ушку правого предсердия донорского сердца. Проводится ревизия трехстворчатого клапана и </w:t>
            </w:r>
            <w:proofErr w:type="spellStart"/>
            <w:r w:rsidRPr="00A8140E">
              <w:rPr>
                <w:sz w:val="28"/>
                <w:szCs w:val="28"/>
              </w:rPr>
              <w:t>межпредсердной</w:t>
            </w:r>
            <w:proofErr w:type="spellEnd"/>
            <w:r w:rsidRPr="00A8140E">
              <w:rPr>
                <w:sz w:val="28"/>
                <w:szCs w:val="28"/>
              </w:rPr>
              <w:t xml:space="preserve"> перегородки. Для предотвращения артериальной </w:t>
            </w:r>
            <w:proofErr w:type="spellStart"/>
            <w:r w:rsidRPr="00A8140E">
              <w:rPr>
                <w:sz w:val="28"/>
                <w:szCs w:val="28"/>
              </w:rPr>
              <w:t>десатурации</w:t>
            </w:r>
            <w:proofErr w:type="spellEnd"/>
            <w:r w:rsidRPr="00A8140E">
              <w:rPr>
                <w:sz w:val="28"/>
                <w:szCs w:val="28"/>
              </w:rPr>
              <w:t xml:space="preserve">, связанной с шунтированием справа налево через открытое овальное окно, последнее ушивается. Анастомоз правого предсердия выполняется непрерывным </w:t>
            </w:r>
            <w:proofErr w:type="spellStart"/>
            <w:r w:rsidRPr="00A8140E">
              <w:rPr>
                <w:sz w:val="28"/>
                <w:szCs w:val="28"/>
              </w:rPr>
              <w:t>обвивным</w:t>
            </w:r>
            <w:proofErr w:type="spellEnd"/>
            <w:r w:rsidRPr="00A8140E">
              <w:rPr>
                <w:sz w:val="28"/>
                <w:szCs w:val="28"/>
              </w:rPr>
              <w:t xml:space="preserve"> швом нитью 4/0 с началом в верхней или нижней части </w:t>
            </w:r>
            <w:proofErr w:type="spellStart"/>
            <w:r w:rsidRPr="00A8140E">
              <w:rPr>
                <w:sz w:val="28"/>
                <w:szCs w:val="28"/>
              </w:rPr>
              <w:t>межпредсердной</w:t>
            </w:r>
            <w:proofErr w:type="spellEnd"/>
            <w:r w:rsidRPr="00A8140E">
              <w:rPr>
                <w:sz w:val="28"/>
                <w:szCs w:val="28"/>
              </w:rPr>
              <w:t xml:space="preserve"> перегородки так, чтобы концы шва встретились в середине переднелатеральной стенки;</w:t>
            </w:r>
          </w:p>
          <w:p w:rsidR="00AF3C8E" w:rsidRPr="00A8140E" w:rsidRDefault="00AF3C8E" w:rsidP="00AF3C8E">
            <w:pPr>
              <w:ind w:firstLine="709"/>
              <w:jc w:val="both"/>
              <w:rPr>
                <w:sz w:val="28"/>
                <w:szCs w:val="28"/>
              </w:rPr>
            </w:pPr>
            <w:r w:rsidRPr="00A8140E">
              <w:rPr>
                <w:sz w:val="28"/>
                <w:szCs w:val="28"/>
              </w:rPr>
              <w:t xml:space="preserve">Анастомоз легочной артерии выполняется обивным швом нитью 4/0, начинающегося изнутри сосуда на задней и заканчивающийся на передней стенке с внешней стороны. Начинается согревание пациента. Аортальный анастомоз выполняется последним таким же образом как легочной артерии за исключением того, что желателен небольшой избыток длины аорты, поскольку это облегчает визуализацию задней линии шва. После деаэрации снимается аортальный поперечный зажим. При необходимости выполняется </w:t>
            </w:r>
            <w:proofErr w:type="spellStart"/>
            <w:r w:rsidRPr="00A8140E">
              <w:rPr>
                <w:sz w:val="28"/>
                <w:szCs w:val="28"/>
              </w:rPr>
              <w:t>дефибрилляция</w:t>
            </w:r>
            <w:proofErr w:type="spellEnd"/>
            <w:r w:rsidRPr="00A8140E">
              <w:rPr>
                <w:sz w:val="28"/>
                <w:szCs w:val="28"/>
              </w:rPr>
              <w:t xml:space="preserve">. Линии швов тщательно проверяются на гемостаз. Проводится </w:t>
            </w:r>
            <w:proofErr w:type="spellStart"/>
            <w:r w:rsidRPr="00A8140E">
              <w:rPr>
                <w:sz w:val="28"/>
                <w:szCs w:val="28"/>
              </w:rPr>
              <w:t>инфузия</w:t>
            </w:r>
            <w:proofErr w:type="spellEnd"/>
            <w:r w:rsidRPr="00A8140E">
              <w:rPr>
                <w:sz w:val="28"/>
                <w:szCs w:val="28"/>
              </w:rPr>
              <w:t xml:space="preserve"> инотропных препаратов. Прекращается искусственное кровообращение, к правому предсердию и желудочку донорского сердца подшиваются временные </w:t>
            </w:r>
            <w:proofErr w:type="spellStart"/>
            <w:r w:rsidRPr="00A8140E">
              <w:rPr>
                <w:sz w:val="28"/>
                <w:szCs w:val="28"/>
              </w:rPr>
              <w:t>эпикардиальные</w:t>
            </w:r>
            <w:proofErr w:type="spellEnd"/>
            <w:r w:rsidRPr="00A8140E">
              <w:rPr>
                <w:sz w:val="28"/>
                <w:szCs w:val="28"/>
              </w:rPr>
              <w:t xml:space="preserve"> электроды. </w:t>
            </w:r>
          </w:p>
          <w:p w:rsidR="00AF3C8E" w:rsidRPr="00A8140E" w:rsidRDefault="00AF3C8E" w:rsidP="00AF3C8E">
            <w:pPr>
              <w:jc w:val="both"/>
              <w:rPr>
                <w:rStyle w:val="ac"/>
                <w:sz w:val="28"/>
                <w:szCs w:val="28"/>
              </w:rPr>
            </w:pPr>
            <w:r w:rsidRPr="00A8140E">
              <w:rPr>
                <w:sz w:val="28"/>
                <w:szCs w:val="28"/>
              </w:rPr>
              <w:t>Дренирование перикарда, средостения и закрытие раны проводится стандартным способом.</w:t>
            </w:r>
          </w:p>
        </w:tc>
      </w:tr>
    </w:tbl>
    <w:p w:rsidR="001F5EF5" w:rsidRPr="00A8140E" w:rsidRDefault="001F5EF5" w:rsidP="00695E9E">
      <w:pPr>
        <w:ind w:firstLine="567"/>
        <w:jc w:val="center"/>
        <w:rPr>
          <w:b/>
          <w:sz w:val="28"/>
          <w:szCs w:val="28"/>
        </w:rPr>
      </w:pPr>
      <w:bookmarkStart w:id="20" w:name="IMPLANTATION"/>
    </w:p>
    <w:p w:rsidR="00D97F3C" w:rsidRPr="00A8140E" w:rsidRDefault="00D97F3C" w:rsidP="00695E9E">
      <w:pPr>
        <w:ind w:firstLine="567"/>
        <w:jc w:val="center"/>
        <w:rPr>
          <w:b/>
          <w:sz w:val="28"/>
          <w:szCs w:val="28"/>
          <w:lang w:val="en-US"/>
        </w:rPr>
      </w:pPr>
      <w:proofErr w:type="spellStart"/>
      <w:r w:rsidRPr="00A8140E">
        <w:rPr>
          <w:b/>
          <w:sz w:val="28"/>
          <w:szCs w:val="28"/>
        </w:rPr>
        <w:t>Гетеротопическая</w:t>
      </w:r>
      <w:proofErr w:type="spellEnd"/>
      <w:r w:rsidRPr="00A8140E">
        <w:rPr>
          <w:b/>
          <w:sz w:val="28"/>
          <w:szCs w:val="28"/>
        </w:rPr>
        <w:t xml:space="preserve"> трансплантация сердца</w:t>
      </w:r>
    </w:p>
    <w:tbl>
      <w:tblPr>
        <w:tblStyle w:val="af9"/>
        <w:tblW w:w="0" w:type="auto"/>
        <w:tblLook w:val="04A0" w:firstRow="1" w:lastRow="0" w:firstColumn="1" w:lastColumn="0" w:noHBand="0" w:noVBand="1"/>
      </w:tblPr>
      <w:tblGrid>
        <w:gridCol w:w="10139"/>
      </w:tblGrid>
      <w:tr w:rsidR="00AF3C8E" w:rsidRPr="00A8140E" w:rsidTr="00AF3C8E">
        <w:tc>
          <w:tcPr>
            <w:tcW w:w="10139" w:type="dxa"/>
          </w:tcPr>
          <w:p w:rsidR="00AF3C8E" w:rsidRPr="00A8140E" w:rsidRDefault="005844F9" w:rsidP="00AF3C8E">
            <w:pPr>
              <w:pStyle w:val="Web"/>
              <w:jc w:val="both"/>
              <w:rPr>
                <w:b/>
                <w:sz w:val="28"/>
                <w:szCs w:val="28"/>
              </w:rPr>
            </w:pPr>
            <w:r w:rsidRPr="00A8140E">
              <w:rPr>
                <w:b/>
                <w:sz w:val="28"/>
                <w:szCs w:val="28"/>
              </w:rPr>
              <w:t xml:space="preserve">1 </w:t>
            </w:r>
            <w:r w:rsidR="00AF3C8E" w:rsidRPr="00A8140E">
              <w:rPr>
                <w:b/>
                <w:sz w:val="28"/>
                <w:szCs w:val="28"/>
              </w:rPr>
              <w:t>Этап: Подготовка донорского сердца:</w:t>
            </w:r>
          </w:p>
          <w:p w:rsidR="00AF3C8E" w:rsidRPr="00A8140E" w:rsidRDefault="00AF3C8E" w:rsidP="00AF3C8E">
            <w:pPr>
              <w:pStyle w:val="Web"/>
              <w:ind w:firstLine="567"/>
              <w:jc w:val="both"/>
              <w:rPr>
                <w:sz w:val="28"/>
                <w:szCs w:val="28"/>
              </w:rPr>
            </w:pPr>
            <w:r w:rsidRPr="00A8140E">
              <w:rPr>
                <w:sz w:val="28"/>
                <w:szCs w:val="28"/>
              </w:rPr>
              <w:t>Донорское сердца отсекается таким образом, чтобы обеспечить максимальную длину аорты, легочной артерии и верхней полой вены.</w:t>
            </w:r>
          </w:p>
          <w:p w:rsidR="00AF3C8E" w:rsidRPr="00A8140E" w:rsidRDefault="00AF3C8E" w:rsidP="005844F9">
            <w:pPr>
              <w:pStyle w:val="Web"/>
              <w:ind w:firstLine="567"/>
              <w:jc w:val="both"/>
              <w:rPr>
                <w:b/>
                <w:sz w:val="28"/>
                <w:szCs w:val="28"/>
              </w:rPr>
            </w:pPr>
            <w:r w:rsidRPr="00A8140E">
              <w:rPr>
                <w:sz w:val="28"/>
                <w:szCs w:val="28"/>
              </w:rPr>
              <w:t>Нижняя полая вена и правые легочные вены ушиваются, создается общая площадка из левых легочных вен. Проводится линейный разрез (3-</w:t>
            </w:r>
            <w:smartTag w:uri="urn:schemas-microsoft-com:office:smarttags" w:element="metricconverter">
              <w:smartTagPr>
                <w:attr w:name="ProductID" w:val="4 см"/>
              </w:smartTagPr>
              <w:r w:rsidRPr="00A8140E">
                <w:rPr>
                  <w:sz w:val="28"/>
                  <w:szCs w:val="28"/>
                </w:rPr>
                <w:t>4 см</w:t>
              </w:r>
            </w:smartTag>
            <w:r w:rsidRPr="00A8140E">
              <w:rPr>
                <w:sz w:val="28"/>
                <w:szCs w:val="28"/>
              </w:rPr>
              <w:t xml:space="preserve">) по длинной оси задней стенки правого предсердия. </w:t>
            </w:r>
          </w:p>
        </w:tc>
      </w:tr>
      <w:tr w:rsidR="00AF3C8E" w:rsidRPr="00A8140E" w:rsidTr="00AF3C8E">
        <w:tc>
          <w:tcPr>
            <w:tcW w:w="10139" w:type="dxa"/>
          </w:tcPr>
          <w:p w:rsidR="00AF3C8E" w:rsidRPr="00A8140E" w:rsidRDefault="005844F9" w:rsidP="00AF3C8E">
            <w:pPr>
              <w:pStyle w:val="a3"/>
              <w:ind w:left="0"/>
              <w:jc w:val="both"/>
              <w:rPr>
                <w:b/>
                <w:sz w:val="28"/>
                <w:szCs w:val="28"/>
              </w:rPr>
            </w:pPr>
            <w:r w:rsidRPr="00A8140E">
              <w:rPr>
                <w:b/>
                <w:sz w:val="28"/>
                <w:szCs w:val="28"/>
              </w:rPr>
              <w:t xml:space="preserve">2 </w:t>
            </w:r>
            <w:r w:rsidR="00AF3C8E" w:rsidRPr="00A8140E">
              <w:rPr>
                <w:b/>
                <w:sz w:val="28"/>
                <w:szCs w:val="28"/>
              </w:rPr>
              <w:t>Этап: Имплантация донорского сердца:</w:t>
            </w:r>
          </w:p>
          <w:p w:rsidR="00AF3C8E" w:rsidRPr="00A8140E" w:rsidRDefault="00AF3C8E" w:rsidP="005844F9">
            <w:pPr>
              <w:pStyle w:val="Web"/>
              <w:ind w:firstLine="567"/>
              <w:jc w:val="both"/>
              <w:rPr>
                <w:b/>
                <w:sz w:val="28"/>
                <w:szCs w:val="28"/>
              </w:rPr>
            </w:pPr>
            <w:r w:rsidRPr="00A8140E">
              <w:rPr>
                <w:sz w:val="28"/>
                <w:szCs w:val="28"/>
              </w:rPr>
              <w:t xml:space="preserve">Во время имплантации площадка предсердия с левыми легочными венами донорского сердца вшивается в левое предсердие реципиента через разрез кзади от </w:t>
            </w:r>
            <w:proofErr w:type="spellStart"/>
            <w:r w:rsidRPr="00A8140E">
              <w:rPr>
                <w:sz w:val="28"/>
                <w:szCs w:val="28"/>
              </w:rPr>
              <w:t>межпредсердной</w:t>
            </w:r>
            <w:proofErr w:type="spellEnd"/>
            <w:r w:rsidRPr="00A8140E">
              <w:rPr>
                <w:sz w:val="28"/>
                <w:szCs w:val="28"/>
              </w:rPr>
              <w:t xml:space="preserve"> борозды. </w:t>
            </w:r>
            <w:proofErr w:type="spellStart"/>
            <w:r w:rsidRPr="00A8140E">
              <w:rPr>
                <w:sz w:val="28"/>
                <w:szCs w:val="28"/>
              </w:rPr>
              <w:t>Анастомозируются</w:t>
            </w:r>
            <w:proofErr w:type="spellEnd"/>
            <w:r w:rsidRPr="00A8140E">
              <w:rPr>
                <w:sz w:val="28"/>
                <w:szCs w:val="28"/>
              </w:rPr>
              <w:t xml:space="preserve"> правые предсердия донорского сердца и сердца реципиента. Выполняется прямой анастомоз «конец в бок» между аортой донорского сердца и восходящей аортой реципиента. Последним этапом проводится соединение легочных артерий с созданием анастомоза «конец в бок», для чего может потребоваться сосудистый протез из-за недостаточной длины легочной артерии донорского сердца. </w:t>
            </w:r>
          </w:p>
        </w:tc>
      </w:tr>
    </w:tbl>
    <w:p w:rsidR="00AF3C8E" w:rsidRPr="00A8140E" w:rsidRDefault="00AF3C8E" w:rsidP="00695E9E">
      <w:pPr>
        <w:ind w:firstLine="567"/>
        <w:jc w:val="center"/>
        <w:rPr>
          <w:b/>
          <w:sz w:val="28"/>
          <w:szCs w:val="28"/>
        </w:rPr>
      </w:pPr>
    </w:p>
    <w:bookmarkEnd w:id="20"/>
    <w:p w:rsidR="0084504D" w:rsidRPr="00A8140E" w:rsidRDefault="0084504D" w:rsidP="00695E9E">
      <w:pPr>
        <w:pStyle w:val="Web"/>
        <w:jc w:val="center"/>
        <w:rPr>
          <w:b/>
          <w:sz w:val="28"/>
          <w:szCs w:val="28"/>
        </w:rPr>
      </w:pPr>
      <w:r w:rsidRPr="00A8140E">
        <w:rPr>
          <w:b/>
          <w:sz w:val="28"/>
          <w:szCs w:val="28"/>
        </w:rPr>
        <w:t>Ведение реципиента в р</w:t>
      </w:r>
      <w:r w:rsidR="00695E9E" w:rsidRPr="00A8140E">
        <w:rPr>
          <w:b/>
          <w:sz w:val="28"/>
          <w:szCs w:val="28"/>
        </w:rPr>
        <w:t>аннем послеоперационном периоде</w:t>
      </w:r>
    </w:p>
    <w:p w:rsidR="00FC6CB5" w:rsidRPr="00A8140E" w:rsidRDefault="00FC6CB5" w:rsidP="003A1F65">
      <w:pPr>
        <w:pStyle w:val="Web"/>
        <w:jc w:val="both"/>
        <w:rPr>
          <w:b/>
          <w:sz w:val="28"/>
          <w:szCs w:val="28"/>
        </w:rPr>
      </w:pPr>
    </w:p>
    <w:p w:rsidR="0084504D" w:rsidRPr="00A8140E" w:rsidRDefault="003A1F65" w:rsidP="003A1F65">
      <w:pPr>
        <w:pStyle w:val="Web"/>
        <w:jc w:val="both"/>
        <w:rPr>
          <w:sz w:val="28"/>
          <w:szCs w:val="28"/>
        </w:rPr>
      </w:pPr>
      <w:r w:rsidRPr="00A8140E">
        <w:rPr>
          <w:b/>
          <w:sz w:val="28"/>
          <w:szCs w:val="28"/>
        </w:rPr>
        <w:t xml:space="preserve">Обеспечение непрерывного </w:t>
      </w:r>
      <w:proofErr w:type="spellStart"/>
      <w:r w:rsidRPr="00A8140E">
        <w:rPr>
          <w:b/>
          <w:sz w:val="28"/>
          <w:szCs w:val="28"/>
        </w:rPr>
        <w:t>периоперационного</w:t>
      </w:r>
      <w:proofErr w:type="spellEnd"/>
      <w:r w:rsidR="0084504D" w:rsidRPr="00A8140E">
        <w:rPr>
          <w:b/>
          <w:sz w:val="28"/>
          <w:szCs w:val="28"/>
        </w:rPr>
        <w:t xml:space="preserve"> мониторинг</w:t>
      </w:r>
      <w:r w:rsidRPr="00A8140E">
        <w:rPr>
          <w:b/>
          <w:sz w:val="28"/>
          <w:szCs w:val="28"/>
        </w:rPr>
        <w:t>а</w:t>
      </w:r>
      <w:r w:rsidR="0084504D" w:rsidRPr="00A8140E">
        <w:rPr>
          <w:b/>
          <w:sz w:val="28"/>
          <w:szCs w:val="28"/>
        </w:rPr>
        <w:t xml:space="preserve"> реципиент</w:t>
      </w:r>
      <w:r w:rsidRPr="00A8140E">
        <w:rPr>
          <w:b/>
          <w:sz w:val="28"/>
          <w:szCs w:val="28"/>
        </w:rPr>
        <w:t>а</w:t>
      </w:r>
      <w:r w:rsidR="0084504D" w:rsidRPr="00A8140E">
        <w:rPr>
          <w:b/>
          <w:sz w:val="28"/>
          <w:szCs w:val="28"/>
        </w:rPr>
        <w:t xml:space="preserve"> сердца</w:t>
      </w:r>
      <w:r w:rsidRPr="00A8140E">
        <w:rPr>
          <w:b/>
          <w:sz w:val="28"/>
          <w:szCs w:val="28"/>
        </w:rPr>
        <w:t>:</w:t>
      </w:r>
      <w:r w:rsidR="0084504D" w:rsidRPr="00A8140E">
        <w:rPr>
          <w:sz w:val="28"/>
          <w:szCs w:val="28"/>
        </w:rPr>
        <w:t xml:space="preserve"> мониторинг ЭКГ, инвазивный мониторинг антериального давления, давления в правом предсердии или центрального венозного давления; давления </w:t>
      </w:r>
      <w:r w:rsidR="0084504D" w:rsidRPr="00A8140E">
        <w:rPr>
          <w:sz w:val="28"/>
          <w:szCs w:val="28"/>
        </w:rPr>
        <w:lastRenderedPageBreak/>
        <w:t>заклинивания легочной артерии, периодическое измерение сердечного выброса, измерение сатурации О2; постоянная оценка диуреза.</w:t>
      </w:r>
    </w:p>
    <w:p w:rsidR="00294B2C" w:rsidRPr="00A8140E" w:rsidRDefault="00294B2C" w:rsidP="003A1F65">
      <w:pPr>
        <w:pStyle w:val="Web"/>
        <w:jc w:val="both"/>
        <w:rPr>
          <w:b/>
          <w:sz w:val="28"/>
          <w:szCs w:val="28"/>
        </w:rPr>
      </w:pPr>
    </w:p>
    <w:p w:rsidR="0084504D" w:rsidRPr="00A8140E" w:rsidRDefault="0084504D" w:rsidP="003A1F65">
      <w:pPr>
        <w:pStyle w:val="Web"/>
        <w:jc w:val="both"/>
        <w:rPr>
          <w:b/>
          <w:sz w:val="28"/>
          <w:szCs w:val="28"/>
        </w:rPr>
      </w:pPr>
      <w:r w:rsidRPr="00A8140E">
        <w:rPr>
          <w:b/>
          <w:sz w:val="28"/>
          <w:szCs w:val="28"/>
        </w:rPr>
        <w:t xml:space="preserve">Рекомендации по лечению нарушений ритма в </w:t>
      </w:r>
      <w:proofErr w:type="spellStart"/>
      <w:r w:rsidRPr="00A8140E">
        <w:rPr>
          <w:b/>
          <w:sz w:val="28"/>
          <w:szCs w:val="28"/>
        </w:rPr>
        <w:t>периоперационном</w:t>
      </w:r>
      <w:proofErr w:type="spellEnd"/>
      <w:r w:rsidRPr="00A8140E">
        <w:rPr>
          <w:b/>
          <w:sz w:val="28"/>
          <w:szCs w:val="28"/>
        </w:rPr>
        <w:t xml:space="preserve"> периоде</w:t>
      </w:r>
      <w:r w:rsidR="003A1F65" w:rsidRPr="00A8140E">
        <w:rPr>
          <w:b/>
          <w:sz w:val="28"/>
          <w:szCs w:val="28"/>
        </w:rPr>
        <w:t>:</w:t>
      </w:r>
    </w:p>
    <w:p w:rsidR="00873D8E" w:rsidRPr="00A8140E" w:rsidRDefault="003A1F65" w:rsidP="005D1D4C">
      <w:pPr>
        <w:pStyle w:val="Web"/>
        <w:numPr>
          <w:ilvl w:val="0"/>
          <w:numId w:val="3"/>
        </w:numPr>
        <w:tabs>
          <w:tab w:val="left" w:pos="567"/>
        </w:tabs>
        <w:ind w:left="0" w:firstLine="0"/>
        <w:jc w:val="both"/>
        <w:rPr>
          <w:sz w:val="28"/>
          <w:szCs w:val="28"/>
        </w:rPr>
      </w:pPr>
      <w:r w:rsidRPr="00A8140E">
        <w:rPr>
          <w:sz w:val="28"/>
          <w:szCs w:val="28"/>
        </w:rPr>
        <w:t>д</w:t>
      </w:r>
      <w:r w:rsidR="0084504D" w:rsidRPr="00A8140E">
        <w:rPr>
          <w:sz w:val="28"/>
          <w:szCs w:val="28"/>
        </w:rPr>
        <w:t xml:space="preserve">ля увеличения ЧСС рекомендовано применение </w:t>
      </w:r>
      <w:proofErr w:type="spellStart"/>
      <w:r w:rsidR="0084504D" w:rsidRPr="00A8140E">
        <w:rPr>
          <w:sz w:val="28"/>
          <w:szCs w:val="28"/>
        </w:rPr>
        <w:t>хронотропных</w:t>
      </w:r>
      <w:proofErr w:type="spellEnd"/>
      <w:r w:rsidR="0084504D" w:rsidRPr="00A8140E">
        <w:rPr>
          <w:sz w:val="28"/>
          <w:szCs w:val="28"/>
        </w:rPr>
        <w:t xml:space="preserve"> препаратов </w:t>
      </w:r>
      <w:r w:rsidRPr="00A8140E">
        <w:rPr>
          <w:sz w:val="28"/>
          <w:szCs w:val="28"/>
        </w:rPr>
        <w:t xml:space="preserve">в </w:t>
      </w:r>
      <w:proofErr w:type="spellStart"/>
      <w:r w:rsidRPr="00A8140E">
        <w:rPr>
          <w:sz w:val="28"/>
          <w:szCs w:val="28"/>
        </w:rPr>
        <w:t>периоперационном</w:t>
      </w:r>
      <w:proofErr w:type="spellEnd"/>
      <w:r w:rsidRPr="00A8140E">
        <w:rPr>
          <w:sz w:val="28"/>
          <w:szCs w:val="28"/>
        </w:rPr>
        <w:t xml:space="preserve"> периоде</w:t>
      </w:r>
      <w:r w:rsidR="00743DCE" w:rsidRPr="00A8140E">
        <w:rPr>
          <w:sz w:val="28"/>
          <w:szCs w:val="28"/>
        </w:rPr>
        <w:t>. Степень доказанности - В</w:t>
      </w:r>
      <w:r w:rsidR="00294B2C" w:rsidRPr="00A8140E">
        <w:rPr>
          <w:sz w:val="28"/>
          <w:szCs w:val="28"/>
        </w:rPr>
        <w:t>:</w:t>
      </w:r>
      <w:r w:rsidR="001F5EF5" w:rsidRPr="00A8140E">
        <w:rPr>
          <w:sz w:val="28"/>
          <w:szCs w:val="28"/>
        </w:rPr>
        <w:t xml:space="preserve"> </w:t>
      </w:r>
    </w:p>
    <w:p w:rsidR="00873D8E" w:rsidRPr="00A8140E" w:rsidRDefault="00294B2C" w:rsidP="009B64D6">
      <w:pPr>
        <w:pStyle w:val="Web"/>
        <w:numPr>
          <w:ilvl w:val="0"/>
          <w:numId w:val="15"/>
        </w:numPr>
        <w:tabs>
          <w:tab w:val="left" w:pos="567"/>
        </w:tabs>
        <w:ind w:left="0" w:firstLine="0"/>
        <w:jc w:val="both"/>
        <w:rPr>
          <w:sz w:val="28"/>
          <w:szCs w:val="28"/>
        </w:rPr>
      </w:pPr>
      <w:proofErr w:type="spellStart"/>
      <w:r w:rsidRPr="00A8140E">
        <w:rPr>
          <w:sz w:val="28"/>
          <w:szCs w:val="28"/>
        </w:rPr>
        <w:t>изопротеренол</w:t>
      </w:r>
      <w:proofErr w:type="spellEnd"/>
      <w:r w:rsidR="00C70EB9" w:rsidRPr="00A8140E">
        <w:rPr>
          <w:sz w:val="28"/>
          <w:szCs w:val="28"/>
        </w:rPr>
        <w:t xml:space="preserve"> (</w:t>
      </w:r>
      <w:r w:rsidR="00C70EB9" w:rsidRPr="00A8140E">
        <w:rPr>
          <w:color w:val="000000"/>
          <w:sz w:val="28"/>
          <w:szCs w:val="28"/>
        </w:rPr>
        <w:t xml:space="preserve">5% </w:t>
      </w:r>
      <w:proofErr w:type="gramStart"/>
      <w:r w:rsidR="00C70EB9" w:rsidRPr="00A8140E">
        <w:rPr>
          <w:color w:val="000000"/>
          <w:sz w:val="28"/>
          <w:szCs w:val="28"/>
        </w:rPr>
        <w:t>растворе</w:t>
      </w:r>
      <w:proofErr w:type="gramEnd"/>
      <w:r w:rsidR="00C70EB9" w:rsidRPr="00A8140E">
        <w:rPr>
          <w:color w:val="000000"/>
          <w:sz w:val="28"/>
          <w:szCs w:val="28"/>
        </w:rPr>
        <w:t xml:space="preserve"> </w:t>
      </w:r>
      <w:r w:rsidR="009B64D6" w:rsidRPr="00A8140E">
        <w:rPr>
          <w:color w:val="000000"/>
          <w:sz w:val="28"/>
          <w:szCs w:val="28"/>
        </w:rPr>
        <w:t>декстрозы</w:t>
      </w:r>
      <w:r w:rsidR="00C70EB9" w:rsidRPr="00A8140E">
        <w:rPr>
          <w:color w:val="000000"/>
          <w:sz w:val="28"/>
          <w:szCs w:val="28"/>
        </w:rPr>
        <w:t xml:space="preserve"> в дозе 0,5-5 мкг, в/в</w:t>
      </w:r>
      <w:r w:rsidR="00873D8E" w:rsidRPr="00A8140E">
        <w:rPr>
          <w:sz w:val="28"/>
          <w:szCs w:val="28"/>
        </w:rPr>
        <w:t>);</w:t>
      </w:r>
    </w:p>
    <w:p w:rsidR="003A1F65" w:rsidRPr="00A8140E" w:rsidRDefault="00294B2C" w:rsidP="005D1D4C">
      <w:pPr>
        <w:pStyle w:val="Web"/>
        <w:numPr>
          <w:ilvl w:val="0"/>
          <w:numId w:val="15"/>
        </w:numPr>
        <w:tabs>
          <w:tab w:val="left" w:pos="567"/>
        </w:tabs>
        <w:ind w:left="0" w:firstLine="0"/>
        <w:jc w:val="both"/>
        <w:rPr>
          <w:sz w:val="28"/>
          <w:szCs w:val="28"/>
        </w:rPr>
      </w:pPr>
      <w:r w:rsidRPr="00A8140E">
        <w:rPr>
          <w:sz w:val="28"/>
          <w:szCs w:val="28"/>
        </w:rPr>
        <w:t>теофиллин</w:t>
      </w:r>
      <w:r w:rsidR="00C70EB9" w:rsidRPr="00A8140E">
        <w:rPr>
          <w:rStyle w:val="apple-converted-space"/>
          <w:color w:val="000000"/>
          <w:sz w:val="28"/>
          <w:szCs w:val="28"/>
          <w:shd w:val="clear" w:color="auto" w:fill="FFFFFF"/>
        </w:rPr>
        <w:t> (</w:t>
      </w:r>
      <w:r w:rsidR="00C70EB9" w:rsidRPr="00A8140E">
        <w:rPr>
          <w:color w:val="000000"/>
          <w:sz w:val="28"/>
          <w:szCs w:val="28"/>
          <w:shd w:val="clear" w:color="auto" w:fill="FFFFFF"/>
        </w:rPr>
        <w:t>0,1–0,2 г 2–4 раза в сутки, орально)</w:t>
      </w:r>
      <w:r w:rsidR="003A1F65" w:rsidRPr="00A8140E">
        <w:rPr>
          <w:sz w:val="28"/>
          <w:szCs w:val="28"/>
        </w:rPr>
        <w:t>;</w:t>
      </w:r>
    </w:p>
    <w:p w:rsidR="0084504D" w:rsidRPr="00A8140E" w:rsidRDefault="003A1F65" w:rsidP="005D1D4C">
      <w:pPr>
        <w:pStyle w:val="Web"/>
        <w:numPr>
          <w:ilvl w:val="0"/>
          <w:numId w:val="3"/>
        </w:numPr>
        <w:ind w:left="0" w:firstLine="0"/>
        <w:jc w:val="both"/>
        <w:rPr>
          <w:sz w:val="28"/>
          <w:szCs w:val="28"/>
        </w:rPr>
      </w:pPr>
      <w:r w:rsidRPr="00A8140E">
        <w:rPr>
          <w:sz w:val="28"/>
          <w:szCs w:val="28"/>
        </w:rPr>
        <w:t xml:space="preserve">предсердная </w:t>
      </w:r>
      <w:r w:rsidR="0084504D" w:rsidRPr="00A8140E">
        <w:rPr>
          <w:sz w:val="28"/>
          <w:szCs w:val="28"/>
        </w:rPr>
        <w:t xml:space="preserve">или желудочковая временная стимуляция должна быть налажена </w:t>
      </w:r>
      <w:proofErr w:type="spellStart"/>
      <w:r w:rsidR="0084504D" w:rsidRPr="00A8140E">
        <w:rPr>
          <w:sz w:val="28"/>
          <w:szCs w:val="28"/>
        </w:rPr>
        <w:t>интраоперационно</w:t>
      </w:r>
      <w:proofErr w:type="spellEnd"/>
      <w:r w:rsidR="0084504D" w:rsidRPr="00A8140E">
        <w:rPr>
          <w:sz w:val="28"/>
          <w:szCs w:val="28"/>
        </w:rPr>
        <w:t xml:space="preserve"> даже при наличии собственного синусового ритма</w:t>
      </w:r>
      <w:r w:rsidRPr="00A8140E">
        <w:rPr>
          <w:sz w:val="28"/>
          <w:szCs w:val="28"/>
        </w:rPr>
        <w:t xml:space="preserve"> путем стимуляции внешним кардиостимулятором; </w:t>
      </w:r>
      <w:r w:rsidR="00743DCE" w:rsidRPr="00A8140E">
        <w:rPr>
          <w:sz w:val="28"/>
          <w:szCs w:val="28"/>
        </w:rPr>
        <w:t>Степень доказанности – В.</w:t>
      </w:r>
    </w:p>
    <w:p w:rsidR="0084504D" w:rsidRPr="00A8140E" w:rsidRDefault="003A1F65" w:rsidP="005D1D4C">
      <w:pPr>
        <w:pStyle w:val="Web"/>
        <w:numPr>
          <w:ilvl w:val="0"/>
          <w:numId w:val="3"/>
        </w:numPr>
        <w:ind w:left="0" w:firstLine="0"/>
        <w:jc w:val="both"/>
        <w:rPr>
          <w:sz w:val="28"/>
          <w:szCs w:val="28"/>
        </w:rPr>
      </w:pPr>
      <w:r w:rsidRPr="00A8140E">
        <w:rPr>
          <w:sz w:val="28"/>
          <w:szCs w:val="28"/>
        </w:rPr>
        <w:t>п</w:t>
      </w:r>
      <w:r w:rsidR="0084504D" w:rsidRPr="00A8140E">
        <w:rPr>
          <w:sz w:val="28"/>
          <w:szCs w:val="28"/>
        </w:rPr>
        <w:t>осле трансплантации сердца, временная стимуляция должна быть н</w:t>
      </w:r>
      <w:r w:rsidRPr="00A8140E">
        <w:rPr>
          <w:sz w:val="28"/>
          <w:szCs w:val="28"/>
        </w:rPr>
        <w:t xml:space="preserve">ачата при ЧСС менее 90 уд / мин; </w:t>
      </w:r>
      <w:r w:rsidR="00743DCE" w:rsidRPr="00A8140E">
        <w:rPr>
          <w:sz w:val="28"/>
          <w:szCs w:val="28"/>
        </w:rPr>
        <w:t>Степень доказанности</w:t>
      </w:r>
      <w:r w:rsidR="00622EDA" w:rsidRPr="00A8140E">
        <w:rPr>
          <w:sz w:val="28"/>
          <w:szCs w:val="28"/>
        </w:rPr>
        <w:t xml:space="preserve"> B.</w:t>
      </w:r>
    </w:p>
    <w:p w:rsidR="003A1F65" w:rsidRPr="00A8140E" w:rsidRDefault="003A1F65" w:rsidP="005D1D4C">
      <w:pPr>
        <w:pStyle w:val="Web"/>
        <w:numPr>
          <w:ilvl w:val="0"/>
          <w:numId w:val="3"/>
        </w:numPr>
        <w:ind w:left="0" w:firstLine="0"/>
        <w:jc w:val="both"/>
        <w:rPr>
          <w:sz w:val="28"/>
          <w:szCs w:val="28"/>
        </w:rPr>
      </w:pPr>
      <w:r w:rsidRPr="00A8140E">
        <w:rPr>
          <w:sz w:val="28"/>
          <w:szCs w:val="28"/>
        </w:rPr>
        <w:t xml:space="preserve">имплантация </w:t>
      </w:r>
      <w:r w:rsidR="0084504D" w:rsidRPr="00A8140E">
        <w:rPr>
          <w:sz w:val="28"/>
          <w:szCs w:val="28"/>
        </w:rPr>
        <w:t xml:space="preserve">постоянного водителя ритма возможна при неэффективности </w:t>
      </w:r>
      <w:proofErr w:type="spellStart"/>
      <w:r w:rsidR="0084504D" w:rsidRPr="00A8140E">
        <w:rPr>
          <w:sz w:val="28"/>
          <w:szCs w:val="28"/>
        </w:rPr>
        <w:t>хронотропной</w:t>
      </w:r>
      <w:proofErr w:type="spellEnd"/>
      <w:r w:rsidR="0084504D" w:rsidRPr="00A8140E">
        <w:rPr>
          <w:sz w:val="28"/>
          <w:szCs w:val="28"/>
        </w:rPr>
        <w:t xml:space="preserve"> терапии в течение 3 недель после ТС</w:t>
      </w:r>
      <w:r w:rsidRPr="00A8140E">
        <w:rPr>
          <w:sz w:val="28"/>
          <w:szCs w:val="28"/>
        </w:rPr>
        <w:t xml:space="preserve">; </w:t>
      </w:r>
      <w:r w:rsidR="004A2140" w:rsidRPr="00A8140E">
        <w:rPr>
          <w:sz w:val="28"/>
          <w:szCs w:val="28"/>
        </w:rPr>
        <w:t>Степень доказан</w:t>
      </w:r>
      <w:r w:rsidR="00537638" w:rsidRPr="00A8140E">
        <w:rPr>
          <w:sz w:val="28"/>
          <w:szCs w:val="28"/>
        </w:rPr>
        <w:t>ности –</w:t>
      </w:r>
      <w:r w:rsidR="004A2140" w:rsidRPr="00A8140E">
        <w:rPr>
          <w:sz w:val="28"/>
          <w:szCs w:val="28"/>
        </w:rPr>
        <w:t xml:space="preserve"> С</w:t>
      </w:r>
    </w:p>
    <w:p w:rsidR="003A1F65" w:rsidRPr="00A8140E" w:rsidRDefault="003A1F65" w:rsidP="005D1D4C">
      <w:pPr>
        <w:pStyle w:val="Web"/>
        <w:numPr>
          <w:ilvl w:val="0"/>
          <w:numId w:val="3"/>
        </w:numPr>
        <w:ind w:left="0" w:firstLine="0"/>
        <w:jc w:val="both"/>
        <w:rPr>
          <w:sz w:val="28"/>
          <w:szCs w:val="28"/>
        </w:rPr>
      </w:pPr>
      <w:r w:rsidRPr="00A8140E">
        <w:rPr>
          <w:sz w:val="28"/>
          <w:szCs w:val="28"/>
        </w:rPr>
        <w:t>л</w:t>
      </w:r>
      <w:r w:rsidR="0084504D" w:rsidRPr="00A8140E">
        <w:rPr>
          <w:sz w:val="28"/>
          <w:szCs w:val="28"/>
        </w:rPr>
        <w:t xml:space="preserve">ечение нарушений ритма должно проводиться под строгим контролем ЧСС и </w:t>
      </w:r>
      <w:proofErr w:type="spellStart"/>
      <w:r w:rsidR="0084504D" w:rsidRPr="00A8140E">
        <w:rPr>
          <w:sz w:val="28"/>
          <w:szCs w:val="28"/>
        </w:rPr>
        <w:t>мониторированием</w:t>
      </w:r>
      <w:proofErr w:type="spellEnd"/>
      <w:r w:rsidR="0084504D" w:rsidRPr="00A8140E">
        <w:rPr>
          <w:sz w:val="28"/>
          <w:szCs w:val="28"/>
        </w:rPr>
        <w:t xml:space="preserve"> нарушений ритма</w:t>
      </w:r>
      <w:r w:rsidRPr="00A8140E">
        <w:rPr>
          <w:sz w:val="28"/>
          <w:szCs w:val="28"/>
        </w:rPr>
        <w:t xml:space="preserve">; </w:t>
      </w:r>
      <w:r w:rsidR="00537638" w:rsidRPr="00A8140E">
        <w:rPr>
          <w:sz w:val="28"/>
          <w:szCs w:val="28"/>
        </w:rPr>
        <w:t>Степень доказанности –</w:t>
      </w:r>
      <w:r w:rsidR="004A2140" w:rsidRPr="00A8140E">
        <w:rPr>
          <w:sz w:val="28"/>
          <w:szCs w:val="28"/>
        </w:rPr>
        <w:t xml:space="preserve"> В:</w:t>
      </w:r>
      <w:r w:rsidR="00622EDA" w:rsidRPr="00A8140E">
        <w:rPr>
          <w:color w:val="FF0000"/>
          <w:sz w:val="28"/>
          <w:szCs w:val="28"/>
        </w:rPr>
        <w:t>.</w:t>
      </w:r>
    </w:p>
    <w:p w:rsidR="003A1F65" w:rsidRPr="00A8140E" w:rsidRDefault="003A1F65" w:rsidP="005D1D4C">
      <w:pPr>
        <w:pStyle w:val="Web"/>
        <w:numPr>
          <w:ilvl w:val="0"/>
          <w:numId w:val="3"/>
        </w:numPr>
        <w:ind w:left="0" w:firstLine="0"/>
        <w:jc w:val="both"/>
        <w:rPr>
          <w:color w:val="FF0000"/>
          <w:sz w:val="28"/>
          <w:szCs w:val="28"/>
        </w:rPr>
      </w:pPr>
      <w:r w:rsidRPr="00A8140E">
        <w:rPr>
          <w:sz w:val="28"/>
          <w:szCs w:val="28"/>
        </w:rPr>
        <w:t>в случаях</w:t>
      </w:r>
      <w:r w:rsidR="0084504D" w:rsidRPr="00A8140E">
        <w:rPr>
          <w:sz w:val="28"/>
          <w:szCs w:val="28"/>
        </w:rPr>
        <w:t xml:space="preserve"> стойких или </w:t>
      </w:r>
      <w:proofErr w:type="spellStart"/>
      <w:r w:rsidR="0084504D" w:rsidRPr="00A8140E">
        <w:rPr>
          <w:sz w:val="28"/>
          <w:szCs w:val="28"/>
        </w:rPr>
        <w:t>персистирующих</w:t>
      </w:r>
      <w:proofErr w:type="spellEnd"/>
      <w:r w:rsidR="0084504D" w:rsidRPr="00A8140E">
        <w:rPr>
          <w:sz w:val="28"/>
          <w:szCs w:val="28"/>
        </w:rPr>
        <w:t xml:space="preserve"> предсердных либо желудочковых </w:t>
      </w:r>
      <w:proofErr w:type="spellStart"/>
      <w:r w:rsidR="0084504D" w:rsidRPr="00A8140E">
        <w:rPr>
          <w:sz w:val="28"/>
          <w:szCs w:val="28"/>
        </w:rPr>
        <w:t>тахиаритмий</w:t>
      </w:r>
      <w:proofErr w:type="spellEnd"/>
      <w:r w:rsidR="0084504D" w:rsidRPr="00A8140E">
        <w:rPr>
          <w:sz w:val="28"/>
          <w:szCs w:val="28"/>
        </w:rPr>
        <w:t xml:space="preserve"> показано проведение </w:t>
      </w:r>
      <w:proofErr w:type="spellStart"/>
      <w:r w:rsidR="0084504D" w:rsidRPr="00A8140E">
        <w:rPr>
          <w:sz w:val="28"/>
          <w:szCs w:val="28"/>
        </w:rPr>
        <w:t>эндомиокардиальной</w:t>
      </w:r>
      <w:proofErr w:type="spellEnd"/>
      <w:r w:rsidR="0084504D" w:rsidRPr="00A8140E">
        <w:rPr>
          <w:sz w:val="28"/>
          <w:szCs w:val="28"/>
        </w:rPr>
        <w:t xml:space="preserve"> биопсии, в случае отсутствия отторжения – проведение электрофизиологического исследования</w:t>
      </w:r>
      <w:r w:rsidRPr="00A8140E">
        <w:rPr>
          <w:sz w:val="28"/>
          <w:szCs w:val="28"/>
        </w:rPr>
        <w:t xml:space="preserve">; </w:t>
      </w:r>
      <w:r w:rsidR="00537638" w:rsidRPr="00A8140E">
        <w:rPr>
          <w:sz w:val="28"/>
          <w:szCs w:val="28"/>
        </w:rPr>
        <w:t>Степень доказанности –</w:t>
      </w:r>
      <w:r w:rsidR="004A2140" w:rsidRPr="00A8140E">
        <w:rPr>
          <w:sz w:val="28"/>
          <w:szCs w:val="28"/>
        </w:rPr>
        <w:t xml:space="preserve"> В</w:t>
      </w:r>
    </w:p>
    <w:p w:rsidR="00294B2C" w:rsidRPr="00A8140E" w:rsidRDefault="003A1F65" w:rsidP="005D1D4C">
      <w:pPr>
        <w:pStyle w:val="Web"/>
        <w:numPr>
          <w:ilvl w:val="0"/>
          <w:numId w:val="3"/>
        </w:numPr>
        <w:ind w:left="0" w:firstLine="0"/>
        <w:jc w:val="both"/>
        <w:rPr>
          <w:sz w:val="28"/>
          <w:szCs w:val="28"/>
        </w:rPr>
      </w:pPr>
      <w:r w:rsidRPr="00A8140E">
        <w:rPr>
          <w:sz w:val="28"/>
          <w:szCs w:val="28"/>
        </w:rPr>
        <w:t xml:space="preserve">при </w:t>
      </w:r>
      <w:r w:rsidR="0084504D" w:rsidRPr="00A8140E">
        <w:rPr>
          <w:sz w:val="28"/>
          <w:szCs w:val="28"/>
        </w:rPr>
        <w:t xml:space="preserve">наличии стойкой желудочковой тахикардии показано проведение </w:t>
      </w:r>
      <w:proofErr w:type="spellStart"/>
      <w:r w:rsidR="0084504D" w:rsidRPr="00A8140E">
        <w:rPr>
          <w:sz w:val="28"/>
          <w:szCs w:val="28"/>
        </w:rPr>
        <w:t>эндомиокардиальной</w:t>
      </w:r>
      <w:proofErr w:type="spellEnd"/>
      <w:r w:rsidR="0084504D" w:rsidRPr="00A8140E">
        <w:rPr>
          <w:sz w:val="28"/>
          <w:szCs w:val="28"/>
        </w:rPr>
        <w:t xml:space="preserve"> биопсии и ангиографии.</w:t>
      </w:r>
      <w:r w:rsidR="00075557" w:rsidRPr="00A8140E">
        <w:rPr>
          <w:sz w:val="28"/>
          <w:szCs w:val="28"/>
        </w:rPr>
        <w:t xml:space="preserve"> </w:t>
      </w:r>
      <w:r w:rsidR="004A2140" w:rsidRPr="00A8140E">
        <w:rPr>
          <w:sz w:val="28"/>
          <w:szCs w:val="28"/>
        </w:rPr>
        <w:t>Степень доказанности - В</w:t>
      </w:r>
    </w:p>
    <w:p w:rsidR="00294B2C" w:rsidRPr="00A8140E" w:rsidRDefault="00075557" w:rsidP="005D1D4C">
      <w:pPr>
        <w:pStyle w:val="Web"/>
        <w:numPr>
          <w:ilvl w:val="0"/>
          <w:numId w:val="3"/>
        </w:numPr>
        <w:ind w:left="0" w:firstLine="0"/>
        <w:jc w:val="both"/>
        <w:rPr>
          <w:color w:val="FF0000"/>
          <w:sz w:val="28"/>
          <w:szCs w:val="28"/>
        </w:rPr>
      </w:pPr>
      <w:proofErr w:type="spellStart"/>
      <w:r w:rsidRPr="00A8140E">
        <w:rPr>
          <w:sz w:val="28"/>
          <w:szCs w:val="28"/>
        </w:rPr>
        <w:t>а</w:t>
      </w:r>
      <w:r w:rsidR="00294B2C" w:rsidRPr="00A8140E">
        <w:rPr>
          <w:sz w:val="28"/>
          <w:szCs w:val="28"/>
        </w:rPr>
        <w:t>миодарон</w:t>
      </w:r>
      <w:proofErr w:type="spellEnd"/>
      <w:r w:rsidRPr="00A8140E">
        <w:rPr>
          <w:sz w:val="28"/>
          <w:szCs w:val="28"/>
        </w:rPr>
        <w:t xml:space="preserve"> </w:t>
      </w:r>
      <w:r w:rsidR="0084504D" w:rsidRPr="00A8140E">
        <w:rPr>
          <w:sz w:val="28"/>
          <w:szCs w:val="28"/>
        </w:rPr>
        <w:t>может быть</w:t>
      </w:r>
      <w:r w:rsidR="00294B2C" w:rsidRPr="00A8140E">
        <w:rPr>
          <w:sz w:val="28"/>
          <w:szCs w:val="28"/>
        </w:rPr>
        <w:t xml:space="preserve"> безопасно использован после ТС; </w:t>
      </w:r>
      <w:r w:rsidR="004A2140" w:rsidRPr="00A8140E">
        <w:rPr>
          <w:sz w:val="28"/>
          <w:szCs w:val="28"/>
        </w:rPr>
        <w:t>Степень доказанности – С.</w:t>
      </w:r>
    </w:p>
    <w:p w:rsidR="00294B2C" w:rsidRPr="00A8140E" w:rsidRDefault="00075557" w:rsidP="005D1D4C">
      <w:pPr>
        <w:pStyle w:val="Web"/>
        <w:numPr>
          <w:ilvl w:val="0"/>
          <w:numId w:val="3"/>
        </w:numPr>
        <w:ind w:left="0" w:firstLine="0"/>
        <w:jc w:val="both"/>
        <w:rPr>
          <w:sz w:val="28"/>
          <w:szCs w:val="28"/>
        </w:rPr>
      </w:pPr>
      <w:proofErr w:type="spellStart"/>
      <w:r w:rsidRPr="00A8140E">
        <w:rPr>
          <w:sz w:val="28"/>
          <w:szCs w:val="28"/>
        </w:rPr>
        <w:t>н</w:t>
      </w:r>
      <w:r w:rsidR="00294B2C" w:rsidRPr="00A8140E">
        <w:rPr>
          <w:sz w:val="28"/>
          <w:szCs w:val="28"/>
        </w:rPr>
        <w:t>едигидропиридиновые</w:t>
      </w:r>
      <w:proofErr w:type="spellEnd"/>
      <w:r w:rsidRPr="00A8140E">
        <w:rPr>
          <w:sz w:val="28"/>
          <w:szCs w:val="28"/>
        </w:rPr>
        <w:t xml:space="preserve"> </w:t>
      </w:r>
      <w:r w:rsidR="0084504D" w:rsidRPr="00A8140E">
        <w:rPr>
          <w:sz w:val="28"/>
          <w:szCs w:val="28"/>
        </w:rPr>
        <w:t>антагонисты кальция и бета-адреноблокаторы блокаторы могут приняться для контроля ЧСС</w:t>
      </w:r>
      <w:r w:rsidR="00294B2C" w:rsidRPr="00A8140E">
        <w:rPr>
          <w:sz w:val="28"/>
          <w:szCs w:val="28"/>
        </w:rPr>
        <w:t xml:space="preserve">; </w:t>
      </w:r>
      <w:r w:rsidR="004A2140" w:rsidRPr="00A8140E">
        <w:rPr>
          <w:sz w:val="28"/>
          <w:szCs w:val="28"/>
        </w:rPr>
        <w:t>Степень доказанности – В.</w:t>
      </w:r>
      <w:r w:rsidR="00622EDA" w:rsidRPr="00A8140E">
        <w:rPr>
          <w:color w:val="FF0000"/>
          <w:sz w:val="28"/>
          <w:szCs w:val="28"/>
        </w:rPr>
        <w:t>.</w:t>
      </w:r>
    </w:p>
    <w:p w:rsidR="0084504D" w:rsidRPr="00A8140E" w:rsidRDefault="0084504D" w:rsidP="0084504D">
      <w:pPr>
        <w:pStyle w:val="Web"/>
        <w:ind w:left="720"/>
        <w:jc w:val="both"/>
        <w:rPr>
          <w:sz w:val="28"/>
          <w:szCs w:val="28"/>
        </w:rPr>
      </w:pPr>
    </w:p>
    <w:p w:rsidR="0084504D" w:rsidRPr="00A8140E" w:rsidRDefault="0084504D" w:rsidP="00294B2C">
      <w:pPr>
        <w:pStyle w:val="Web"/>
        <w:jc w:val="both"/>
        <w:rPr>
          <w:b/>
          <w:sz w:val="28"/>
          <w:szCs w:val="28"/>
        </w:rPr>
      </w:pPr>
      <w:r w:rsidRPr="00A8140E">
        <w:rPr>
          <w:b/>
          <w:sz w:val="28"/>
          <w:szCs w:val="28"/>
        </w:rPr>
        <w:t xml:space="preserve">Рекомендации для лечения гипергликемии в </w:t>
      </w:r>
      <w:proofErr w:type="spellStart"/>
      <w:r w:rsidRPr="00A8140E">
        <w:rPr>
          <w:b/>
          <w:sz w:val="28"/>
          <w:szCs w:val="28"/>
        </w:rPr>
        <w:t>периоперационном</w:t>
      </w:r>
      <w:proofErr w:type="spellEnd"/>
      <w:r w:rsidRPr="00A8140E">
        <w:rPr>
          <w:b/>
          <w:sz w:val="28"/>
          <w:szCs w:val="28"/>
        </w:rPr>
        <w:t xml:space="preserve"> периоде</w:t>
      </w:r>
    </w:p>
    <w:p w:rsidR="004A2140" w:rsidRPr="00A8140E" w:rsidRDefault="00294B2C" w:rsidP="005D1D4C">
      <w:pPr>
        <w:pStyle w:val="Web"/>
        <w:numPr>
          <w:ilvl w:val="0"/>
          <w:numId w:val="3"/>
        </w:numPr>
        <w:ind w:left="0" w:firstLine="0"/>
        <w:jc w:val="both"/>
        <w:rPr>
          <w:sz w:val="28"/>
          <w:szCs w:val="28"/>
        </w:rPr>
      </w:pPr>
      <w:r w:rsidRPr="00A8140E">
        <w:rPr>
          <w:sz w:val="28"/>
          <w:szCs w:val="28"/>
        </w:rPr>
        <w:t>п</w:t>
      </w:r>
      <w:r w:rsidR="0084504D" w:rsidRPr="00A8140E">
        <w:rPr>
          <w:sz w:val="28"/>
          <w:szCs w:val="28"/>
        </w:rPr>
        <w:t xml:space="preserve">ероральные </w:t>
      </w:r>
      <w:proofErr w:type="spellStart"/>
      <w:r w:rsidR="0084504D" w:rsidRPr="00A8140E">
        <w:rPr>
          <w:sz w:val="28"/>
          <w:szCs w:val="28"/>
        </w:rPr>
        <w:t>сахароснижающие</w:t>
      </w:r>
      <w:proofErr w:type="spellEnd"/>
      <w:r w:rsidR="0084504D" w:rsidRPr="00A8140E">
        <w:rPr>
          <w:sz w:val="28"/>
          <w:szCs w:val="28"/>
        </w:rPr>
        <w:t xml:space="preserve"> препараты должны быть отменены до операции</w:t>
      </w:r>
      <w:r w:rsidRPr="00A8140E">
        <w:rPr>
          <w:sz w:val="28"/>
          <w:szCs w:val="28"/>
        </w:rPr>
        <w:t xml:space="preserve"> </w:t>
      </w:r>
      <w:r w:rsidR="00BB50E9" w:rsidRPr="00A8140E">
        <w:rPr>
          <w:sz w:val="28"/>
          <w:szCs w:val="28"/>
        </w:rPr>
        <w:t>(</w:t>
      </w:r>
      <w:r w:rsidR="004A2140" w:rsidRPr="00A8140E">
        <w:rPr>
          <w:sz w:val="28"/>
          <w:szCs w:val="28"/>
        </w:rPr>
        <w:t xml:space="preserve">Степень доказанности </w:t>
      </w:r>
      <w:r w:rsidR="00BB50E9" w:rsidRPr="00A8140E">
        <w:rPr>
          <w:sz w:val="28"/>
          <w:szCs w:val="28"/>
        </w:rPr>
        <w:t>–</w:t>
      </w:r>
      <w:r w:rsidR="004A2140" w:rsidRPr="00A8140E">
        <w:rPr>
          <w:sz w:val="28"/>
          <w:szCs w:val="28"/>
        </w:rPr>
        <w:t xml:space="preserve"> С</w:t>
      </w:r>
      <w:r w:rsidR="00BB50E9" w:rsidRPr="00A8140E">
        <w:rPr>
          <w:sz w:val="28"/>
          <w:szCs w:val="28"/>
        </w:rPr>
        <w:t>)</w:t>
      </w:r>
      <w:r w:rsidR="004A2140" w:rsidRPr="00A8140E">
        <w:rPr>
          <w:sz w:val="28"/>
          <w:szCs w:val="28"/>
        </w:rPr>
        <w:t xml:space="preserve">: </w:t>
      </w:r>
    </w:p>
    <w:p w:rsidR="0084504D" w:rsidRPr="00A8140E" w:rsidRDefault="00294B2C" w:rsidP="005D1D4C">
      <w:pPr>
        <w:pStyle w:val="Web"/>
        <w:numPr>
          <w:ilvl w:val="0"/>
          <w:numId w:val="3"/>
        </w:numPr>
        <w:ind w:left="0" w:firstLine="0"/>
        <w:jc w:val="both"/>
        <w:rPr>
          <w:sz w:val="28"/>
          <w:szCs w:val="28"/>
        </w:rPr>
      </w:pPr>
      <w:proofErr w:type="gramStart"/>
      <w:r w:rsidRPr="00A8140E">
        <w:rPr>
          <w:sz w:val="28"/>
          <w:szCs w:val="28"/>
        </w:rPr>
        <w:t xml:space="preserve">продленная </w:t>
      </w:r>
      <w:proofErr w:type="spellStart"/>
      <w:r w:rsidR="0084504D" w:rsidRPr="00A8140E">
        <w:rPr>
          <w:sz w:val="28"/>
          <w:szCs w:val="28"/>
        </w:rPr>
        <w:t>инфузия</w:t>
      </w:r>
      <w:proofErr w:type="spellEnd"/>
      <w:r w:rsidR="0084504D" w:rsidRPr="00A8140E">
        <w:rPr>
          <w:sz w:val="28"/>
          <w:szCs w:val="28"/>
        </w:rPr>
        <w:t xml:space="preserve"> инсулина должна проводиться с целью поддержания уровня глюкозы кро</w:t>
      </w:r>
      <w:r w:rsidR="00B57FED">
        <w:rPr>
          <w:sz w:val="28"/>
          <w:szCs w:val="28"/>
        </w:rPr>
        <w:t xml:space="preserve">ви ниже 5,2 </w:t>
      </w:r>
      <w:proofErr w:type="spellStart"/>
      <w:r w:rsidR="00B57FED">
        <w:rPr>
          <w:sz w:val="28"/>
          <w:szCs w:val="28"/>
        </w:rPr>
        <w:t>ммоль</w:t>
      </w:r>
      <w:proofErr w:type="spellEnd"/>
      <w:r w:rsidR="00B57FED">
        <w:rPr>
          <w:sz w:val="28"/>
          <w:szCs w:val="28"/>
        </w:rPr>
        <w:t>/л (200 мг/</w:t>
      </w:r>
      <w:proofErr w:type="spellStart"/>
      <w:r w:rsidR="00B57FED">
        <w:rPr>
          <w:sz w:val="28"/>
          <w:szCs w:val="28"/>
        </w:rPr>
        <w:t>дл</w:t>
      </w:r>
      <w:proofErr w:type="spellEnd"/>
      <w:r w:rsidR="00B57FED">
        <w:rPr>
          <w:sz w:val="28"/>
          <w:szCs w:val="28"/>
        </w:rPr>
        <w:t>),</w:t>
      </w:r>
      <w:r w:rsidRPr="00A8140E">
        <w:rPr>
          <w:sz w:val="28"/>
          <w:szCs w:val="28"/>
        </w:rPr>
        <w:t xml:space="preserve"> </w:t>
      </w:r>
      <w:r w:rsidR="00BB50E9" w:rsidRPr="00A8140E">
        <w:rPr>
          <w:sz w:val="28"/>
          <w:szCs w:val="28"/>
        </w:rPr>
        <w:t>(</w:t>
      </w:r>
      <w:r w:rsidR="0084504D" w:rsidRPr="00A8140E">
        <w:rPr>
          <w:sz w:val="28"/>
          <w:szCs w:val="28"/>
        </w:rPr>
        <w:t>Степень доказанности:</w:t>
      </w:r>
      <w:proofErr w:type="gramEnd"/>
      <w:r w:rsidR="0084504D" w:rsidRPr="00A8140E">
        <w:rPr>
          <w:sz w:val="28"/>
          <w:szCs w:val="28"/>
        </w:rPr>
        <w:t xml:space="preserve"> B</w:t>
      </w:r>
      <w:r w:rsidR="00BB50E9" w:rsidRPr="00A8140E">
        <w:rPr>
          <w:sz w:val="28"/>
          <w:szCs w:val="28"/>
        </w:rPr>
        <w:t>)</w:t>
      </w:r>
      <w:r w:rsidR="0084504D" w:rsidRPr="00A8140E">
        <w:rPr>
          <w:sz w:val="28"/>
          <w:szCs w:val="28"/>
        </w:rPr>
        <w:t>.</w:t>
      </w:r>
    </w:p>
    <w:p w:rsidR="00075557" w:rsidRPr="00A8140E" w:rsidRDefault="00294B2C" w:rsidP="00075557">
      <w:pPr>
        <w:pStyle w:val="Web"/>
        <w:jc w:val="both"/>
        <w:rPr>
          <w:b/>
          <w:sz w:val="28"/>
          <w:szCs w:val="28"/>
        </w:rPr>
      </w:pPr>
      <w:r w:rsidRPr="00A8140E">
        <w:rPr>
          <w:b/>
          <w:sz w:val="28"/>
          <w:szCs w:val="28"/>
        </w:rPr>
        <w:t>Седативная терапия:</w:t>
      </w:r>
    </w:p>
    <w:p w:rsidR="00075557" w:rsidRPr="00A8140E" w:rsidRDefault="00075557" w:rsidP="005D1D4C">
      <w:pPr>
        <w:pStyle w:val="Web"/>
        <w:numPr>
          <w:ilvl w:val="0"/>
          <w:numId w:val="16"/>
        </w:numPr>
        <w:tabs>
          <w:tab w:val="left" w:pos="567"/>
        </w:tabs>
        <w:ind w:left="0" w:firstLine="0"/>
        <w:jc w:val="both"/>
        <w:rPr>
          <w:sz w:val="28"/>
          <w:szCs w:val="28"/>
        </w:rPr>
      </w:pPr>
      <w:proofErr w:type="spellStart"/>
      <w:r w:rsidRPr="00A8140E">
        <w:rPr>
          <w:sz w:val="28"/>
          <w:szCs w:val="28"/>
        </w:rPr>
        <w:t>пропофол</w:t>
      </w:r>
      <w:proofErr w:type="spellEnd"/>
      <w:r w:rsidRPr="00A8140E">
        <w:rPr>
          <w:sz w:val="28"/>
          <w:szCs w:val="28"/>
        </w:rPr>
        <w:t xml:space="preserve"> 0,3 – 4 мг/кг в 1ч</w:t>
      </w:r>
    </w:p>
    <w:p w:rsidR="00075557" w:rsidRPr="00A8140E" w:rsidRDefault="00075557" w:rsidP="005D1D4C">
      <w:pPr>
        <w:pStyle w:val="a3"/>
        <w:numPr>
          <w:ilvl w:val="0"/>
          <w:numId w:val="16"/>
        </w:numPr>
        <w:tabs>
          <w:tab w:val="left" w:pos="567"/>
        </w:tabs>
        <w:ind w:left="0" w:firstLine="0"/>
        <w:rPr>
          <w:sz w:val="28"/>
          <w:szCs w:val="28"/>
        </w:rPr>
      </w:pPr>
      <w:proofErr w:type="spellStart"/>
      <w:r w:rsidRPr="00A8140E">
        <w:rPr>
          <w:sz w:val="28"/>
          <w:szCs w:val="28"/>
        </w:rPr>
        <w:t>дексмедетомидин</w:t>
      </w:r>
      <w:proofErr w:type="spellEnd"/>
      <w:r w:rsidRPr="00A8140E">
        <w:rPr>
          <w:sz w:val="28"/>
          <w:szCs w:val="28"/>
        </w:rPr>
        <w:t xml:space="preserve">  0,2 – 1,4 мкг/</w:t>
      </w:r>
      <w:proofErr w:type="gramStart"/>
      <w:r w:rsidRPr="00A8140E">
        <w:rPr>
          <w:sz w:val="28"/>
          <w:szCs w:val="28"/>
        </w:rPr>
        <w:t>кг</w:t>
      </w:r>
      <w:proofErr w:type="gramEnd"/>
      <w:r w:rsidRPr="00A8140E">
        <w:rPr>
          <w:sz w:val="28"/>
          <w:szCs w:val="28"/>
        </w:rPr>
        <w:t xml:space="preserve"> ч</w:t>
      </w:r>
    </w:p>
    <w:p w:rsidR="00622EDA" w:rsidRPr="00A8140E" w:rsidRDefault="00622EDA" w:rsidP="007701D4">
      <w:pPr>
        <w:tabs>
          <w:tab w:val="left" w:pos="567"/>
        </w:tabs>
        <w:rPr>
          <w:b/>
          <w:sz w:val="28"/>
          <w:szCs w:val="28"/>
        </w:rPr>
      </w:pPr>
      <w:r w:rsidRPr="00A8140E">
        <w:rPr>
          <w:b/>
          <w:sz w:val="28"/>
          <w:szCs w:val="28"/>
        </w:rPr>
        <w:t>Обезболивающая терапия:</w:t>
      </w:r>
    </w:p>
    <w:p w:rsidR="00622EDA" w:rsidRPr="00A8140E" w:rsidRDefault="00622EDA" w:rsidP="005D1D4C">
      <w:pPr>
        <w:pStyle w:val="a3"/>
        <w:numPr>
          <w:ilvl w:val="0"/>
          <w:numId w:val="19"/>
        </w:numPr>
        <w:tabs>
          <w:tab w:val="left" w:pos="567"/>
        </w:tabs>
        <w:ind w:left="0" w:firstLine="0"/>
        <w:rPr>
          <w:sz w:val="28"/>
          <w:szCs w:val="28"/>
        </w:rPr>
      </w:pPr>
      <w:r w:rsidRPr="00A8140E">
        <w:rPr>
          <w:sz w:val="28"/>
          <w:szCs w:val="28"/>
        </w:rPr>
        <w:t>ненаркотические анальгетики:</w:t>
      </w:r>
    </w:p>
    <w:p w:rsidR="00622EDA" w:rsidRPr="00A8140E" w:rsidRDefault="00622EDA" w:rsidP="005D1D4C">
      <w:pPr>
        <w:pStyle w:val="a3"/>
        <w:numPr>
          <w:ilvl w:val="0"/>
          <w:numId w:val="17"/>
        </w:numPr>
        <w:tabs>
          <w:tab w:val="left" w:pos="567"/>
        </w:tabs>
        <w:ind w:left="0" w:firstLine="0"/>
        <w:rPr>
          <w:sz w:val="28"/>
          <w:szCs w:val="28"/>
        </w:rPr>
      </w:pPr>
      <w:proofErr w:type="spellStart"/>
      <w:r w:rsidRPr="00A8140E">
        <w:rPr>
          <w:sz w:val="28"/>
          <w:szCs w:val="28"/>
        </w:rPr>
        <w:t>трамадол</w:t>
      </w:r>
      <w:proofErr w:type="spellEnd"/>
      <w:r w:rsidRPr="00A8140E">
        <w:rPr>
          <w:sz w:val="28"/>
          <w:szCs w:val="28"/>
        </w:rPr>
        <w:t xml:space="preserve"> 100 г до 4х раз в сутки;</w:t>
      </w:r>
    </w:p>
    <w:p w:rsidR="00622EDA" w:rsidRPr="00A8140E" w:rsidRDefault="00622EDA" w:rsidP="005D1D4C">
      <w:pPr>
        <w:pStyle w:val="a3"/>
        <w:numPr>
          <w:ilvl w:val="0"/>
          <w:numId w:val="18"/>
        </w:numPr>
        <w:tabs>
          <w:tab w:val="left" w:pos="567"/>
        </w:tabs>
        <w:ind w:left="0" w:firstLine="0"/>
        <w:rPr>
          <w:sz w:val="28"/>
          <w:szCs w:val="28"/>
        </w:rPr>
      </w:pPr>
      <w:r w:rsidRPr="00A8140E">
        <w:rPr>
          <w:sz w:val="28"/>
          <w:szCs w:val="28"/>
        </w:rPr>
        <w:t>наркотические анальгетики:</w:t>
      </w:r>
    </w:p>
    <w:p w:rsidR="00622EDA" w:rsidRPr="00A8140E" w:rsidRDefault="00622EDA" w:rsidP="005D1D4C">
      <w:pPr>
        <w:pStyle w:val="a3"/>
        <w:numPr>
          <w:ilvl w:val="0"/>
          <w:numId w:val="17"/>
        </w:numPr>
        <w:tabs>
          <w:tab w:val="left" w:pos="567"/>
        </w:tabs>
        <w:ind w:left="0" w:firstLine="0"/>
        <w:rPr>
          <w:sz w:val="28"/>
          <w:szCs w:val="28"/>
        </w:rPr>
      </w:pPr>
      <w:proofErr w:type="spellStart"/>
      <w:r w:rsidRPr="00A8140E">
        <w:rPr>
          <w:sz w:val="28"/>
          <w:szCs w:val="28"/>
        </w:rPr>
        <w:t>промедол</w:t>
      </w:r>
      <w:proofErr w:type="spellEnd"/>
      <w:r w:rsidRPr="00A8140E">
        <w:rPr>
          <w:sz w:val="28"/>
          <w:szCs w:val="28"/>
        </w:rPr>
        <w:t xml:space="preserve"> 10-20 мг </w:t>
      </w:r>
      <w:proofErr w:type="gramStart"/>
      <w:r w:rsidRPr="00A8140E">
        <w:rPr>
          <w:sz w:val="28"/>
          <w:szCs w:val="28"/>
        </w:rPr>
        <w:t>в</w:t>
      </w:r>
      <w:proofErr w:type="gramEnd"/>
      <w:r w:rsidRPr="00A8140E">
        <w:rPr>
          <w:sz w:val="28"/>
          <w:szCs w:val="28"/>
        </w:rPr>
        <w:t>/в или в/м</w:t>
      </w:r>
      <w:r w:rsidR="00B57FED">
        <w:rPr>
          <w:sz w:val="28"/>
          <w:szCs w:val="28"/>
        </w:rPr>
        <w:t>;</w:t>
      </w:r>
    </w:p>
    <w:p w:rsidR="00622EDA" w:rsidRPr="00A8140E" w:rsidRDefault="00622EDA" w:rsidP="005D1D4C">
      <w:pPr>
        <w:pStyle w:val="a3"/>
        <w:numPr>
          <w:ilvl w:val="0"/>
          <w:numId w:val="17"/>
        </w:numPr>
        <w:tabs>
          <w:tab w:val="left" w:pos="567"/>
        </w:tabs>
        <w:ind w:left="0" w:firstLine="0"/>
        <w:rPr>
          <w:sz w:val="28"/>
          <w:szCs w:val="28"/>
        </w:rPr>
      </w:pPr>
      <w:proofErr w:type="spellStart"/>
      <w:r w:rsidRPr="00A8140E">
        <w:rPr>
          <w:sz w:val="28"/>
          <w:szCs w:val="28"/>
        </w:rPr>
        <w:t>фентанил</w:t>
      </w:r>
      <w:proofErr w:type="spellEnd"/>
      <w:r w:rsidRPr="00A8140E">
        <w:rPr>
          <w:sz w:val="28"/>
          <w:szCs w:val="28"/>
        </w:rPr>
        <w:t xml:space="preserve"> 50-200 мкг</w:t>
      </w:r>
      <w:r w:rsidR="00B57FED">
        <w:rPr>
          <w:sz w:val="28"/>
          <w:szCs w:val="28"/>
        </w:rPr>
        <w:t>.</w:t>
      </w:r>
    </w:p>
    <w:p w:rsidR="00622EDA" w:rsidRPr="00A8140E" w:rsidRDefault="00622EDA" w:rsidP="007701D4">
      <w:pPr>
        <w:tabs>
          <w:tab w:val="left" w:pos="567"/>
        </w:tabs>
        <w:rPr>
          <w:b/>
          <w:sz w:val="28"/>
          <w:szCs w:val="28"/>
        </w:rPr>
      </w:pPr>
      <w:r w:rsidRPr="00A8140E">
        <w:rPr>
          <w:b/>
          <w:sz w:val="28"/>
          <w:szCs w:val="28"/>
        </w:rPr>
        <w:t>Защита слизистой желудка и 12-перстной кишки:</w:t>
      </w:r>
    </w:p>
    <w:p w:rsidR="00622EDA" w:rsidRPr="00A8140E" w:rsidRDefault="00622EDA" w:rsidP="005D1D4C">
      <w:pPr>
        <w:pStyle w:val="a3"/>
        <w:numPr>
          <w:ilvl w:val="0"/>
          <w:numId w:val="5"/>
        </w:numPr>
        <w:tabs>
          <w:tab w:val="left" w:pos="567"/>
        </w:tabs>
        <w:ind w:left="0" w:firstLine="0"/>
        <w:rPr>
          <w:rFonts w:eastAsia="TimesNewRoman"/>
          <w:sz w:val="28"/>
          <w:szCs w:val="28"/>
        </w:rPr>
      </w:pPr>
      <w:r w:rsidRPr="00A8140E">
        <w:rPr>
          <w:rFonts w:eastAsia="TimesNewRoman"/>
          <w:sz w:val="28"/>
          <w:szCs w:val="28"/>
        </w:rPr>
        <w:lastRenderedPageBreak/>
        <w:t>ингибиторы протонной помпы:</w:t>
      </w:r>
    </w:p>
    <w:p w:rsidR="00622EDA" w:rsidRPr="00A8140E" w:rsidRDefault="00075557" w:rsidP="005D1D4C">
      <w:pPr>
        <w:pStyle w:val="a3"/>
        <w:numPr>
          <w:ilvl w:val="0"/>
          <w:numId w:val="20"/>
        </w:numPr>
        <w:tabs>
          <w:tab w:val="left" w:pos="567"/>
        </w:tabs>
        <w:ind w:left="0" w:firstLine="0"/>
        <w:rPr>
          <w:rFonts w:eastAsia="TimesNewRoman"/>
          <w:sz w:val="28"/>
          <w:szCs w:val="28"/>
        </w:rPr>
      </w:pPr>
      <w:proofErr w:type="spellStart"/>
      <w:r w:rsidRPr="00A8140E">
        <w:rPr>
          <w:rFonts w:eastAsia="TimesNewRoman"/>
          <w:sz w:val="28"/>
          <w:szCs w:val="28"/>
        </w:rPr>
        <w:t>о</w:t>
      </w:r>
      <w:r w:rsidR="00622EDA" w:rsidRPr="00A8140E">
        <w:rPr>
          <w:rFonts w:eastAsia="TimesNewRoman"/>
          <w:sz w:val="28"/>
          <w:szCs w:val="28"/>
        </w:rPr>
        <w:t>мепразол</w:t>
      </w:r>
      <w:proofErr w:type="spellEnd"/>
      <w:r w:rsidR="00622EDA" w:rsidRPr="00A8140E">
        <w:rPr>
          <w:rFonts w:eastAsia="TimesNewRoman"/>
          <w:sz w:val="28"/>
          <w:szCs w:val="28"/>
        </w:rPr>
        <w:t xml:space="preserve"> </w:t>
      </w:r>
      <w:r w:rsidRPr="00A8140E">
        <w:rPr>
          <w:rFonts w:eastAsia="TimesNewRoman"/>
          <w:sz w:val="28"/>
          <w:szCs w:val="28"/>
        </w:rPr>
        <w:t xml:space="preserve"> </w:t>
      </w:r>
      <w:r w:rsidR="00622EDA" w:rsidRPr="00A8140E">
        <w:rPr>
          <w:rFonts w:eastAsia="TimesNewRoman"/>
          <w:sz w:val="28"/>
          <w:szCs w:val="28"/>
        </w:rPr>
        <w:t xml:space="preserve">20 мг х 2 </w:t>
      </w:r>
      <w:proofErr w:type="gramStart"/>
      <w:r w:rsidR="00622EDA" w:rsidRPr="00A8140E">
        <w:rPr>
          <w:rFonts w:eastAsia="TimesNewRoman"/>
          <w:sz w:val="28"/>
          <w:szCs w:val="28"/>
        </w:rPr>
        <w:t>р</w:t>
      </w:r>
      <w:proofErr w:type="gramEnd"/>
      <w:r w:rsidR="00622EDA" w:rsidRPr="00A8140E">
        <w:rPr>
          <w:rFonts w:eastAsia="TimesNewRoman"/>
          <w:sz w:val="28"/>
          <w:szCs w:val="28"/>
        </w:rPr>
        <w:t>/</w:t>
      </w:r>
      <w:proofErr w:type="spellStart"/>
      <w:r w:rsidR="00622EDA" w:rsidRPr="00A8140E">
        <w:rPr>
          <w:rFonts w:eastAsia="TimesNewRoman"/>
          <w:sz w:val="28"/>
          <w:szCs w:val="28"/>
        </w:rPr>
        <w:t>сут</w:t>
      </w:r>
      <w:proofErr w:type="spellEnd"/>
      <w:r w:rsidR="00B57FED">
        <w:rPr>
          <w:rFonts w:eastAsia="TimesNewRoman"/>
          <w:sz w:val="28"/>
          <w:szCs w:val="28"/>
        </w:rPr>
        <w:t>;</w:t>
      </w:r>
    </w:p>
    <w:p w:rsidR="00622EDA" w:rsidRPr="00A8140E" w:rsidRDefault="00075557" w:rsidP="005D1D4C">
      <w:pPr>
        <w:pStyle w:val="a3"/>
        <w:numPr>
          <w:ilvl w:val="0"/>
          <w:numId w:val="20"/>
        </w:numPr>
        <w:tabs>
          <w:tab w:val="left" w:pos="567"/>
        </w:tabs>
        <w:ind w:left="0" w:firstLine="0"/>
        <w:rPr>
          <w:rFonts w:eastAsia="TimesNewRoman"/>
          <w:sz w:val="28"/>
          <w:szCs w:val="28"/>
        </w:rPr>
      </w:pPr>
      <w:proofErr w:type="spellStart"/>
      <w:r w:rsidRPr="00A8140E">
        <w:rPr>
          <w:rFonts w:eastAsia="TimesNewRoman"/>
          <w:sz w:val="28"/>
          <w:szCs w:val="28"/>
        </w:rPr>
        <w:t>э</w:t>
      </w:r>
      <w:r w:rsidR="00622EDA" w:rsidRPr="00A8140E">
        <w:rPr>
          <w:rFonts w:eastAsia="TimesNewRoman"/>
          <w:sz w:val="28"/>
          <w:szCs w:val="28"/>
        </w:rPr>
        <w:t>зомепразол</w:t>
      </w:r>
      <w:proofErr w:type="spellEnd"/>
      <w:r w:rsidR="00622EDA" w:rsidRPr="00A8140E">
        <w:rPr>
          <w:rFonts w:eastAsia="TimesNewRoman"/>
          <w:sz w:val="28"/>
          <w:szCs w:val="28"/>
        </w:rPr>
        <w:t xml:space="preserve"> </w:t>
      </w:r>
      <w:r w:rsidRPr="00A8140E">
        <w:rPr>
          <w:rFonts w:eastAsia="TimesNewRoman"/>
          <w:sz w:val="28"/>
          <w:szCs w:val="28"/>
        </w:rPr>
        <w:t xml:space="preserve"> </w:t>
      </w:r>
      <w:r w:rsidR="00622EDA" w:rsidRPr="00A8140E">
        <w:rPr>
          <w:rFonts w:eastAsia="TimesNewRoman"/>
          <w:sz w:val="28"/>
          <w:szCs w:val="28"/>
        </w:rPr>
        <w:t>40 мг/</w:t>
      </w:r>
      <w:proofErr w:type="spellStart"/>
      <w:r w:rsidR="00622EDA" w:rsidRPr="00A8140E">
        <w:rPr>
          <w:rFonts w:eastAsia="TimesNewRoman"/>
          <w:sz w:val="28"/>
          <w:szCs w:val="28"/>
        </w:rPr>
        <w:t>сут</w:t>
      </w:r>
      <w:proofErr w:type="spellEnd"/>
      <w:r w:rsidR="00B57FED">
        <w:rPr>
          <w:rFonts w:eastAsia="TimesNewRoman"/>
          <w:sz w:val="28"/>
          <w:szCs w:val="28"/>
        </w:rPr>
        <w:t>.</w:t>
      </w:r>
    </w:p>
    <w:p w:rsidR="00622EDA" w:rsidRPr="00A8140E" w:rsidRDefault="00622EDA" w:rsidP="005D1D4C">
      <w:pPr>
        <w:pStyle w:val="a3"/>
        <w:numPr>
          <w:ilvl w:val="0"/>
          <w:numId w:val="5"/>
        </w:numPr>
        <w:tabs>
          <w:tab w:val="left" w:pos="567"/>
        </w:tabs>
        <w:ind w:left="0" w:firstLine="0"/>
        <w:rPr>
          <w:rFonts w:eastAsia="TimesNewRoman"/>
          <w:sz w:val="28"/>
          <w:szCs w:val="28"/>
        </w:rPr>
      </w:pPr>
      <w:r w:rsidRPr="00A8140E">
        <w:rPr>
          <w:rFonts w:eastAsia="TimesNewRoman"/>
          <w:sz w:val="28"/>
          <w:szCs w:val="28"/>
        </w:rPr>
        <w:t>блокаторы Н2-гистаминовых рецепторов:</w:t>
      </w:r>
    </w:p>
    <w:p w:rsidR="00622EDA" w:rsidRPr="00A8140E" w:rsidRDefault="00075557" w:rsidP="005D1D4C">
      <w:pPr>
        <w:pStyle w:val="a3"/>
        <w:numPr>
          <w:ilvl w:val="0"/>
          <w:numId w:val="21"/>
        </w:numPr>
        <w:tabs>
          <w:tab w:val="left" w:pos="567"/>
        </w:tabs>
        <w:ind w:left="0" w:firstLine="0"/>
        <w:rPr>
          <w:rFonts w:eastAsia="TimesNewRoman"/>
          <w:sz w:val="28"/>
          <w:szCs w:val="28"/>
        </w:rPr>
      </w:pPr>
      <w:proofErr w:type="spellStart"/>
      <w:r w:rsidRPr="00A8140E">
        <w:rPr>
          <w:rFonts w:eastAsia="TimesNewRoman"/>
          <w:sz w:val="28"/>
          <w:szCs w:val="28"/>
        </w:rPr>
        <w:t>ф</w:t>
      </w:r>
      <w:r w:rsidR="00622EDA" w:rsidRPr="00A8140E">
        <w:rPr>
          <w:rFonts w:eastAsia="TimesNewRoman"/>
          <w:sz w:val="28"/>
          <w:szCs w:val="28"/>
        </w:rPr>
        <w:t>амотидин</w:t>
      </w:r>
      <w:proofErr w:type="spellEnd"/>
      <w:r w:rsidR="00622EDA" w:rsidRPr="00A8140E">
        <w:rPr>
          <w:rFonts w:eastAsia="TimesNewRoman"/>
          <w:sz w:val="28"/>
          <w:szCs w:val="28"/>
        </w:rPr>
        <w:t xml:space="preserve"> 20 мг х 2 </w:t>
      </w:r>
      <w:proofErr w:type="gramStart"/>
      <w:r w:rsidR="00622EDA" w:rsidRPr="00A8140E">
        <w:rPr>
          <w:rFonts w:eastAsia="TimesNewRoman"/>
          <w:sz w:val="28"/>
          <w:szCs w:val="28"/>
        </w:rPr>
        <w:t>р</w:t>
      </w:r>
      <w:proofErr w:type="gramEnd"/>
      <w:r w:rsidR="00622EDA" w:rsidRPr="00A8140E">
        <w:rPr>
          <w:rFonts w:eastAsia="TimesNewRoman"/>
          <w:sz w:val="28"/>
          <w:szCs w:val="28"/>
        </w:rPr>
        <w:t>/</w:t>
      </w:r>
      <w:proofErr w:type="spellStart"/>
      <w:r w:rsidR="00622EDA" w:rsidRPr="00A8140E">
        <w:rPr>
          <w:rFonts w:eastAsia="TimesNewRoman"/>
          <w:sz w:val="28"/>
          <w:szCs w:val="28"/>
        </w:rPr>
        <w:t>сут</w:t>
      </w:r>
      <w:proofErr w:type="spellEnd"/>
      <w:r w:rsidR="00B57FED">
        <w:rPr>
          <w:rFonts w:eastAsia="TimesNewRoman"/>
          <w:sz w:val="28"/>
          <w:szCs w:val="28"/>
        </w:rPr>
        <w:t>.</w:t>
      </w:r>
    </w:p>
    <w:p w:rsidR="00622EDA" w:rsidRPr="00A8140E" w:rsidRDefault="00622EDA" w:rsidP="00622EDA">
      <w:pPr>
        <w:rPr>
          <w:b/>
          <w:sz w:val="28"/>
          <w:szCs w:val="28"/>
        </w:rPr>
      </w:pPr>
      <w:r w:rsidRPr="00A8140E">
        <w:rPr>
          <w:b/>
          <w:sz w:val="28"/>
          <w:szCs w:val="28"/>
        </w:rPr>
        <w:t>Стимуляция перистальтики ЖКТ:</w:t>
      </w:r>
    </w:p>
    <w:p w:rsidR="00622EDA" w:rsidRPr="00A8140E" w:rsidRDefault="00075557" w:rsidP="005D1D4C">
      <w:pPr>
        <w:pStyle w:val="a3"/>
        <w:numPr>
          <w:ilvl w:val="0"/>
          <w:numId w:val="5"/>
        </w:numPr>
        <w:ind w:left="0" w:firstLine="0"/>
        <w:rPr>
          <w:sz w:val="28"/>
          <w:szCs w:val="28"/>
        </w:rPr>
      </w:pPr>
      <w:r w:rsidRPr="00A8140E">
        <w:rPr>
          <w:rFonts w:eastAsia="TimesNewRoman"/>
          <w:sz w:val="28"/>
          <w:szCs w:val="28"/>
        </w:rPr>
        <w:t>метоклопрамид</w:t>
      </w:r>
      <w:r w:rsidR="00622EDA" w:rsidRPr="00A8140E">
        <w:rPr>
          <w:rFonts w:eastAsia="TimesNewRoman"/>
          <w:sz w:val="28"/>
          <w:szCs w:val="28"/>
        </w:rPr>
        <w:t xml:space="preserve"> 10 мг 1-3 </w:t>
      </w:r>
      <w:proofErr w:type="gramStart"/>
      <w:r w:rsidR="00622EDA" w:rsidRPr="00A8140E">
        <w:rPr>
          <w:rFonts w:eastAsia="TimesNewRoman"/>
          <w:sz w:val="28"/>
          <w:szCs w:val="28"/>
        </w:rPr>
        <w:t>р</w:t>
      </w:r>
      <w:proofErr w:type="gramEnd"/>
      <w:r w:rsidR="00622EDA" w:rsidRPr="00A8140E">
        <w:rPr>
          <w:rFonts w:eastAsia="TimesNewRoman"/>
          <w:sz w:val="28"/>
          <w:szCs w:val="28"/>
        </w:rPr>
        <w:t>/</w:t>
      </w:r>
      <w:proofErr w:type="spellStart"/>
      <w:r w:rsidR="00B57FED">
        <w:rPr>
          <w:rFonts w:eastAsia="TimesNewRoman"/>
          <w:sz w:val="28"/>
          <w:szCs w:val="28"/>
        </w:rPr>
        <w:t>сут</w:t>
      </w:r>
      <w:proofErr w:type="spellEnd"/>
      <w:r w:rsidR="00B57FED">
        <w:rPr>
          <w:rFonts w:eastAsia="TimesNewRoman"/>
          <w:sz w:val="28"/>
          <w:szCs w:val="28"/>
        </w:rPr>
        <w:t>.</w:t>
      </w:r>
    </w:p>
    <w:p w:rsidR="00622EDA" w:rsidRPr="00A8140E" w:rsidRDefault="00622EDA" w:rsidP="00622EDA">
      <w:pPr>
        <w:rPr>
          <w:b/>
          <w:sz w:val="28"/>
          <w:szCs w:val="28"/>
          <w:lang w:val="kk-KZ"/>
        </w:rPr>
      </w:pPr>
      <w:r w:rsidRPr="00A8140E">
        <w:rPr>
          <w:b/>
          <w:sz w:val="28"/>
          <w:szCs w:val="28"/>
          <w:lang w:val="kk-KZ"/>
        </w:rPr>
        <w:t>Инфузионная и трансфузионная терапия:</w:t>
      </w:r>
    </w:p>
    <w:p w:rsidR="00622EDA" w:rsidRPr="00A8140E" w:rsidRDefault="00075557" w:rsidP="005D1D4C">
      <w:pPr>
        <w:pStyle w:val="a3"/>
        <w:numPr>
          <w:ilvl w:val="0"/>
          <w:numId w:val="22"/>
        </w:numPr>
        <w:tabs>
          <w:tab w:val="left" w:pos="567"/>
        </w:tabs>
        <w:ind w:left="0" w:firstLine="0"/>
        <w:rPr>
          <w:sz w:val="28"/>
          <w:szCs w:val="28"/>
          <w:lang w:val="kk-KZ"/>
        </w:rPr>
      </w:pPr>
      <w:r w:rsidRPr="00A8140E">
        <w:rPr>
          <w:sz w:val="28"/>
          <w:szCs w:val="28"/>
          <w:lang w:val="kk-KZ"/>
        </w:rPr>
        <w:t>с</w:t>
      </w:r>
      <w:r w:rsidR="00622EDA" w:rsidRPr="00A8140E">
        <w:rPr>
          <w:sz w:val="28"/>
          <w:szCs w:val="28"/>
          <w:lang w:val="kk-KZ"/>
        </w:rPr>
        <w:t>терофундин 10-30 мл/кг/с</w:t>
      </w:r>
      <w:r w:rsidR="007701D4" w:rsidRPr="00A8140E">
        <w:rPr>
          <w:sz w:val="28"/>
          <w:szCs w:val="28"/>
          <w:lang w:val="kk-KZ"/>
        </w:rPr>
        <w:t>;</w:t>
      </w:r>
    </w:p>
    <w:p w:rsidR="00622EDA" w:rsidRPr="00A8140E" w:rsidRDefault="00622EDA" w:rsidP="005D1D4C">
      <w:pPr>
        <w:pStyle w:val="a3"/>
        <w:numPr>
          <w:ilvl w:val="0"/>
          <w:numId w:val="22"/>
        </w:numPr>
        <w:tabs>
          <w:tab w:val="left" w:pos="567"/>
        </w:tabs>
        <w:ind w:left="0" w:firstLine="0"/>
        <w:rPr>
          <w:sz w:val="28"/>
          <w:szCs w:val="28"/>
        </w:rPr>
      </w:pPr>
      <w:proofErr w:type="spellStart"/>
      <w:r w:rsidRPr="00A8140E">
        <w:rPr>
          <w:sz w:val="28"/>
          <w:szCs w:val="28"/>
          <w:lang w:val="en-US"/>
        </w:rPr>
        <w:t>NaCl</w:t>
      </w:r>
      <w:proofErr w:type="spellEnd"/>
      <w:r w:rsidRPr="00A8140E">
        <w:rPr>
          <w:sz w:val="28"/>
          <w:szCs w:val="28"/>
        </w:rPr>
        <w:t xml:space="preserve"> 0,9%</w:t>
      </w:r>
      <w:r w:rsidRPr="00A8140E">
        <w:rPr>
          <w:sz w:val="28"/>
          <w:szCs w:val="28"/>
          <w:lang w:val="kk-KZ"/>
        </w:rPr>
        <w:t>10-30 мл/кг/с</w:t>
      </w:r>
      <w:r w:rsidR="007701D4" w:rsidRPr="00A8140E">
        <w:rPr>
          <w:sz w:val="28"/>
          <w:szCs w:val="28"/>
          <w:lang w:val="kk-KZ"/>
        </w:rPr>
        <w:t>;</w:t>
      </w:r>
    </w:p>
    <w:p w:rsidR="00622EDA" w:rsidRPr="00A8140E" w:rsidRDefault="00075557" w:rsidP="005D1D4C">
      <w:pPr>
        <w:pStyle w:val="a3"/>
        <w:numPr>
          <w:ilvl w:val="0"/>
          <w:numId w:val="22"/>
        </w:numPr>
        <w:tabs>
          <w:tab w:val="left" w:pos="567"/>
        </w:tabs>
        <w:ind w:left="0" w:firstLine="0"/>
        <w:rPr>
          <w:sz w:val="28"/>
          <w:szCs w:val="28"/>
        </w:rPr>
      </w:pPr>
      <w:proofErr w:type="spellStart"/>
      <w:r w:rsidRPr="00A8140E">
        <w:rPr>
          <w:sz w:val="28"/>
          <w:szCs w:val="28"/>
        </w:rPr>
        <w:t>ацесоль</w:t>
      </w:r>
      <w:proofErr w:type="spellEnd"/>
      <w:r w:rsidRPr="00A8140E">
        <w:rPr>
          <w:sz w:val="28"/>
          <w:szCs w:val="28"/>
        </w:rPr>
        <w:t xml:space="preserve">, </w:t>
      </w:r>
      <w:proofErr w:type="spellStart"/>
      <w:r w:rsidRPr="00A8140E">
        <w:rPr>
          <w:sz w:val="28"/>
          <w:szCs w:val="28"/>
        </w:rPr>
        <w:t>хлосоль</w:t>
      </w:r>
      <w:proofErr w:type="spellEnd"/>
      <w:r w:rsidRPr="00A8140E">
        <w:rPr>
          <w:sz w:val="28"/>
          <w:szCs w:val="28"/>
        </w:rPr>
        <w:t xml:space="preserve">, </w:t>
      </w:r>
      <w:proofErr w:type="spellStart"/>
      <w:r w:rsidRPr="00A8140E">
        <w:rPr>
          <w:sz w:val="28"/>
          <w:szCs w:val="28"/>
        </w:rPr>
        <w:t>д</w:t>
      </w:r>
      <w:r w:rsidR="00622EDA" w:rsidRPr="00A8140E">
        <w:rPr>
          <w:sz w:val="28"/>
          <w:szCs w:val="28"/>
        </w:rPr>
        <w:t>исоль</w:t>
      </w:r>
      <w:proofErr w:type="spellEnd"/>
      <w:r w:rsidR="00622EDA" w:rsidRPr="00A8140E">
        <w:rPr>
          <w:sz w:val="28"/>
          <w:szCs w:val="28"/>
        </w:rPr>
        <w:t xml:space="preserve"> (</w:t>
      </w:r>
      <w:r w:rsidR="00622EDA" w:rsidRPr="00A8140E">
        <w:rPr>
          <w:sz w:val="28"/>
          <w:szCs w:val="28"/>
          <w:lang w:val="kk-KZ"/>
        </w:rPr>
        <w:t>10-30 мл/кг/с)</w:t>
      </w:r>
      <w:r w:rsidRPr="00A8140E">
        <w:rPr>
          <w:sz w:val="28"/>
          <w:szCs w:val="28"/>
        </w:rPr>
        <w:t xml:space="preserve">, </w:t>
      </w:r>
      <w:proofErr w:type="spellStart"/>
      <w:r w:rsidRPr="00A8140E">
        <w:rPr>
          <w:sz w:val="28"/>
          <w:szCs w:val="28"/>
        </w:rPr>
        <w:t>т</w:t>
      </w:r>
      <w:r w:rsidR="00622EDA" w:rsidRPr="00A8140E">
        <w:rPr>
          <w:sz w:val="28"/>
          <w:szCs w:val="28"/>
        </w:rPr>
        <w:t>рисоль</w:t>
      </w:r>
      <w:proofErr w:type="spellEnd"/>
      <w:r w:rsidR="007701D4" w:rsidRPr="00A8140E">
        <w:rPr>
          <w:sz w:val="28"/>
          <w:szCs w:val="28"/>
        </w:rPr>
        <w:t>;</w:t>
      </w:r>
    </w:p>
    <w:p w:rsidR="00622EDA" w:rsidRPr="00A8140E" w:rsidRDefault="00622EDA" w:rsidP="005D1D4C">
      <w:pPr>
        <w:pStyle w:val="a3"/>
        <w:numPr>
          <w:ilvl w:val="0"/>
          <w:numId w:val="22"/>
        </w:numPr>
        <w:tabs>
          <w:tab w:val="left" w:pos="567"/>
        </w:tabs>
        <w:ind w:left="0" w:firstLine="0"/>
        <w:rPr>
          <w:sz w:val="28"/>
          <w:szCs w:val="28"/>
        </w:rPr>
      </w:pPr>
      <w:r w:rsidRPr="00A8140E">
        <w:rPr>
          <w:sz w:val="28"/>
          <w:szCs w:val="28"/>
        </w:rPr>
        <w:t>КМА</w:t>
      </w:r>
      <w:r w:rsidR="007701D4" w:rsidRPr="00A8140E">
        <w:rPr>
          <w:sz w:val="28"/>
          <w:szCs w:val="28"/>
        </w:rPr>
        <w:t>:</w:t>
      </w:r>
    </w:p>
    <w:p w:rsidR="00B82157" w:rsidRPr="00A8140E" w:rsidRDefault="00B57FED" w:rsidP="005D1D4C">
      <w:pPr>
        <w:pStyle w:val="a3"/>
        <w:numPr>
          <w:ilvl w:val="0"/>
          <w:numId w:val="23"/>
        </w:numPr>
        <w:tabs>
          <w:tab w:val="left" w:pos="567"/>
        </w:tabs>
        <w:ind w:left="0" w:firstLine="0"/>
        <w:rPr>
          <w:sz w:val="28"/>
          <w:szCs w:val="28"/>
        </w:rPr>
      </w:pPr>
      <w:r>
        <w:rPr>
          <w:sz w:val="28"/>
          <w:szCs w:val="28"/>
          <w:lang w:val="kk-KZ"/>
        </w:rPr>
        <w:t>в</w:t>
      </w:r>
      <w:r w:rsidR="00B82157" w:rsidRPr="00A8140E">
        <w:rPr>
          <w:sz w:val="28"/>
          <w:szCs w:val="28"/>
          <w:lang w:val="kk-KZ"/>
        </w:rPr>
        <w:t>одный баланс (ЦВД, ДЛА)</w:t>
      </w:r>
      <w:r>
        <w:rPr>
          <w:sz w:val="28"/>
          <w:szCs w:val="28"/>
          <w:lang w:val="kk-KZ"/>
        </w:rPr>
        <w:t>;</w:t>
      </w:r>
    </w:p>
    <w:p w:rsidR="00B82157" w:rsidRPr="00A8140E" w:rsidRDefault="00B57FED" w:rsidP="005D1D4C">
      <w:pPr>
        <w:pStyle w:val="a3"/>
        <w:numPr>
          <w:ilvl w:val="0"/>
          <w:numId w:val="23"/>
        </w:numPr>
        <w:tabs>
          <w:tab w:val="left" w:pos="567"/>
        </w:tabs>
        <w:ind w:left="0" w:firstLine="0"/>
        <w:rPr>
          <w:sz w:val="28"/>
          <w:szCs w:val="28"/>
        </w:rPr>
      </w:pPr>
      <w:r>
        <w:rPr>
          <w:sz w:val="28"/>
          <w:szCs w:val="28"/>
          <w:lang w:val="kk-KZ"/>
        </w:rPr>
        <w:t>к</w:t>
      </w:r>
      <w:r w:rsidR="00B82157" w:rsidRPr="00A8140E">
        <w:rPr>
          <w:sz w:val="28"/>
          <w:szCs w:val="28"/>
          <w:lang w:val="kk-KZ"/>
        </w:rPr>
        <w:t>оррекция ОЦК</w:t>
      </w:r>
      <w:r>
        <w:rPr>
          <w:sz w:val="28"/>
          <w:szCs w:val="28"/>
          <w:lang w:val="kk-KZ"/>
        </w:rPr>
        <w:t>;</w:t>
      </w:r>
    </w:p>
    <w:p w:rsidR="00B82157" w:rsidRPr="00A8140E" w:rsidRDefault="00B57FED" w:rsidP="005D1D4C">
      <w:pPr>
        <w:pStyle w:val="a3"/>
        <w:numPr>
          <w:ilvl w:val="0"/>
          <w:numId w:val="23"/>
        </w:numPr>
        <w:tabs>
          <w:tab w:val="left" w:pos="567"/>
        </w:tabs>
        <w:ind w:left="0" w:firstLine="0"/>
        <w:rPr>
          <w:sz w:val="28"/>
          <w:szCs w:val="28"/>
        </w:rPr>
      </w:pPr>
      <w:r>
        <w:rPr>
          <w:sz w:val="28"/>
          <w:szCs w:val="28"/>
          <w:lang w:val="kk-KZ"/>
        </w:rPr>
        <w:t>э</w:t>
      </w:r>
      <w:r w:rsidR="00B82157" w:rsidRPr="00A8140E">
        <w:rPr>
          <w:sz w:val="28"/>
          <w:szCs w:val="28"/>
          <w:lang w:val="kk-KZ"/>
        </w:rPr>
        <w:t xml:space="preserve">лектролитный баланс ( </w:t>
      </w:r>
      <w:r>
        <w:rPr>
          <w:sz w:val="28"/>
          <w:szCs w:val="28"/>
          <w:lang w:val="kk-KZ"/>
        </w:rPr>
        <w:t>калий, натрий, кальций</w:t>
      </w:r>
      <w:r w:rsidR="00B82157" w:rsidRPr="00A8140E">
        <w:rPr>
          <w:sz w:val="28"/>
          <w:szCs w:val="28"/>
        </w:rPr>
        <w:t>)</w:t>
      </w:r>
      <w:r>
        <w:rPr>
          <w:sz w:val="28"/>
          <w:szCs w:val="28"/>
        </w:rPr>
        <w:t>;</w:t>
      </w:r>
    </w:p>
    <w:p w:rsidR="00B82157" w:rsidRPr="00A8140E" w:rsidRDefault="00B57FED" w:rsidP="005D1D4C">
      <w:pPr>
        <w:pStyle w:val="a3"/>
        <w:numPr>
          <w:ilvl w:val="0"/>
          <w:numId w:val="23"/>
        </w:numPr>
        <w:tabs>
          <w:tab w:val="left" w:pos="567"/>
        </w:tabs>
        <w:ind w:left="0" w:firstLine="0"/>
        <w:rPr>
          <w:sz w:val="28"/>
          <w:szCs w:val="28"/>
        </w:rPr>
      </w:pPr>
      <w:r>
        <w:rPr>
          <w:sz w:val="28"/>
          <w:szCs w:val="28"/>
        </w:rPr>
        <w:t>к</w:t>
      </w:r>
      <w:r w:rsidR="007701D4" w:rsidRPr="00A8140E">
        <w:rPr>
          <w:sz w:val="28"/>
          <w:szCs w:val="28"/>
        </w:rPr>
        <w:t>ислотно-</w:t>
      </w:r>
      <w:r w:rsidR="00B82157" w:rsidRPr="00A8140E">
        <w:rPr>
          <w:sz w:val="28"/>
          <w:szCs w:val="28"/>
        </w:rPr>
        <w:t>основное равновеси</w:t>
      </w:r>
      <w:r w:rsidR="00226E3A" w:rsidRPr="00A8140E">
        <w:rPr>
          <w:sz w:val="28"/>
          <w:szCs w:val="28"/>
        </w:rPr>
        <w:t>е</w:t>
      </w:r>
      <w:r>
        <w:rPr>
          <w:sz w:val="28"/>
          <w:szCs w:val="28"/>
        </w:rPr>
        <w:t>.</w:t>
      </w:r>
    </w:p>
    <w:p w:rsidR="00622EDA" w:rsidRPr="00A8140E" w:rsidRDefault="00622EDA" w:rsidP="00622EDA">
      <w:pPr>
        <w:autoSpaceDE w:val="0"/>
        <w:autoSpaceDN w:val="0"/>
        <w:adjustRightInd w:val="0"/>
        <w:jc w:val="both"/>
        <w:rPr>
          <w:rFonts w:eastAsia="TimesNewRoman"/>
          <w:b/>
          <w:sz w:val="28"/>
          <w:szCs w:val="28"/>
        </w:rPr>
      </w:pPr>
      <w:proofErr w:type="spellStart"/>
      <w:r w:rsidRPr="00A8140E">
        <w:rPr>
          <w:rFonts w:eastAsia="TimesNewRoman"/>
          <w:b/>
          <w:sz w:val="28"/>
          <w:szCs w:val="28"/>
        </w:rPr>
        <w:t>Кардиотоническая</w:t>
      </w:r>
      <w:proofErr w:type="spellEnd"/>
      <w:r w:rsidRPr="00A8140E">
        <w:rPr>
          <w:rFonts w:eastAsia="TimesNewRoman"/>
          <w:b/>
          <w:sz w:val="28"/>
          <w:szCs w:val="28"/>
        </w:rPr>
        <w:t xml:space="preserve"> поддержка:</w:t>
      </w:r>
    </w:p>
    <w:p w:rsidR="00622EDA" w:rsidRPr="00A8140E" w:rsidRDefault="00B57FED" w:rsidP="005D1D4C">
      <w:pPr>
        <w:pStyle w:val="a3"/>
        <w:numPr>
          <w:ilvl w:val="0"/>
          <w:numId w:val="6"/>
        </w:numPr>
        <w:tabs>
          <w:tab w:val="left" w:pos="567"/>
        </w:tabs>
        <w:autoSpaceDE w:val="0"/>
        <w:autoSpaceDN w:val="0"/>
        <w:adjustRightInd w:val="0"/>
        <w:ind w:left="0" w:firstLine="0"/>
        <w:jc w:val="both"/>
        <w:rPr>
          <w:rFonts w:eastAsia="TimesNewRoman"/>
          <w:sz w:val="28"/>
          <w:szCs w:val="28"/>
        </w:rPr>
      </w:pPr>
      <w:proofErr w:type="spellStart"/>
      <w:r>
        <w:rPr>
          <w:rFonts w:eastAsia="TimesNewRoman"/>
          <w:sz w:val="28"/>
          <w:szCs w:val="28"/>
        </w:rPr>
        <w:t>норэпинефрин</w:t>
      </w:r>
      <w:proofErr w:type="spellEnd"/>
      <w:r>
        <w:rPr>
          <w:rFonts w:eastAsia="TimesNewRoman"/>
          <w:sz w:val="28"/>
          <w:szCs w:val="28"/>
        </w:rPr>
        <w:t xml:space="preserve"> 0,02-0,5 мг/кг/мин;</w:t>
      </w:r>
    </w:p>
    <w:p w:rsidR="00622EDA" w:rsidRPr="00A8140E" w:rsidRDefault="00B57FED" w:rsidP="005D1D4C">
      <w:pPr>
        <w:pStyle w:val="a3"/>
        <w:numPr>
          <w:ilvl w:val="0"/>
          <w:numId w:val="6"/>
        </w:numPr>
        <w:tabs>
          <w:tab w:val="left" w:pos="567"/>
        </w:tabs>
        <w:autoSpaceDE w:val="0"/>
        <w:autoSpaceDN w:val="0"/>
        <w:adjustRightInd w:val="0"/>
        <w:ind w:left="0" w:firstLine="0"/>
        <w:jc w:val="both"/>
        <w:rPr>
          <w:rFonts w:eastAsia="TimesNewRoman"/>
          <w:sz w:val="28"/>
          <w:szCs w:val="28"/>
        </w:rPr>
      </w:pPr>
      <w:proofErr w:type="spellStart"/>
      <w:r>
        <w:rPr>
          <w:rFonts w:eastAsia="TimesNewRoman"/>
          <w:sz w:val="28"/>
          <w:szCs w:val="28"/>
        </w:rPr>
        <w:t>эпинефрин</w:t>
      </w:r>
      <w:proofErr w:type="spellEnd"/>
      <w:r>
        <w:rPr>
          <w:rFonts w:eastAsia="TimesNewRoman"/>
          <w:sz w:val="28"/>
          <w:szCs w:val="28"/>
        </w:rPr>
        <w:t>, 0,02-0,3 мг/кг/мин;</w:t>
      </w:r>
    </w:p>
    <w:p w:rsidR="00622EDA" w:rsidRPr="00A8140E" w:rsidRDefault="008069E1" w:rsidP="005D1D4C">
      <w:pPr>
        <w:pStyle w:val="a3"/>
        <w:numPr>
          <w:ilvl w:val="0"/>
          <w:numId w:val="6"/>
        </w:numPr>
        <w:tabs>
          <w:tab w:val="left" w:pos="567"/>
        </w:tabs>
        <w:autoSpaceDE w:val="0"/>
        <w:autoSpaceDN w:val="0"/>
        <w:adjustRightInd w:val="0"/>
        <w:ind w:left="0" w:firstLine="0"/>
        <w:jc w:val="both"/>
        <w:rPr>
          <w:rFonts w:eastAsia="TimesNewRoman"/>
          <w:sz w:val="28"/>
          <w:szCs w:val="28"/>
        </w:rPr>
      </w:pPr>
      <w:proofErr w:type="spellStart"/>
      <w:r w:rsidRPr="00A8140E">
        <w:rPr>
          <w:rFonts w:eastAsia="TimesNewRoman"/>
          <w:sz w:val="28"/>
          <w:szCs w:val="28"/>
        </w:rPr>
        <w:t>доп</w:t>
      </w:r>
      <w:r w:rsidR="00B57FED">
        <w:rPr>
          <w:rFonts w:eastAsia="TimesNewRoman"/>
          <w:sz w:val="28"/>
          <w:szCs w:val="28"/>
        </w:rPr>
        <w:t>амин</w:t>
      </w:r>
      <w:proofErr w:type="spellEnd"/>
      <w:r w:rsidR="00B57FED">
        <w:rPr>
          <w:rFonts w:eastAsia="TimesNewRoman"/>
          <w:sz w:val="28"/>
          <w:szCs w:val="28"/>
        </w:rPr>
        <w:t xml:space="preserve"> от 1 до 15 мг/кг/мин;</w:t>
      </w:r>
    </w:p>
    <w:p w:rsidR="00622EDA" w:rsidRPr="00A8140E" w:rsidRDefault="00B57FED" w:rsidP="005D1D4C">
      <w:pPr>
        <w:pStyle w:val="a3"/>
        <w:numPr>
          <w:ilvl w:val="0"/>
          <w:numId w:val="6"/>
        </w:numPr>
        <w:tabs>
          <w:tab w:val="left" w:pos="567"/>
        </w:tabs>
        <w:autoSpaceDE w:val="0"/>
        <w:autoSpaceDN w:val="0"/>
        <w:adjustRightInd w:val="0"/>
        <w:ind w:left="0" w:firstLine="0"/>
        <w:jc w:val="both"/>
        <w:rPr>
          <w:rFonts w:eastAsia="TimesNewRoman"/>
          <w:sz w:val="28"/>
          <w:szCs w:val="28"/>
        </w:rPr>
      </w:pPr>
      <w:proofErr w:type="spellStart"/>
      <w:r>
        <w:rPr>
          <w:rFonts w:eastAsia="TimesNewRoman"/>
          <w:sz w:val="28"/>
          <w:szCs w:val="28"/>
        </w:rPr>
        <w:t>добутамин</w:t>
      </w:r>
      <w:proofErr w:type="spellEnd"/>
      <w:r>
        <w:rPr>
          <w:rFonts w:eastAsia="TimesNewRoman"/>
          <w:sz w:val="28"/>
          <w:szCs w:val="28"/>
        </w:rPr>
        <w:t xml:space="preserve"> от 1 до 15 мг/кг/мин;</w:t>
      </w:r>
      <w:r w:rsidR="00622EDA" w:rsidRPr="00A8140E">
        <w:rPr>
          <w:rFonts w:eastAsia="TimesNewRoman"/>
          <w:sz w:val="28"/>
          <w:szCs w:val="28"/>
        </w:rPr>
        <w:t xml:space="preserve"> </w:t>
      </w:r>
    </w:p>
    <w:p w:rsidR="00622EDA" w:rsidRPr="00A8140E" w:rsidRDefault="00B57FED" w:rsidP="005D1D4C">
      <w:pPr>
        <w:pStyle w:val="a3"/>
        <w:numPr>
          <w:ilvl w:val="0"/>
          <w:numId w:val="6"/>
        </w:numPr>
        <w:tabs>
          <w:tab w:val="left" w:pos="567"/>
        </w:tabs>
        <w:autoSpaceDE w:val="0"/>
        <w:autoSpaceDN w:val="0"/>
        <w:adjustRightInd w:val="0"/>
        <w:ind w:left="0" w:firstLine="0"/>
        <w:jc w:val="both"/>
        <w:rPr>
          <w:rFonts w:eastAsia="TimesNewRoman"/>
          <w:sz w:val="28"/>
          <w:szCs w:val="28"/>
        </w:rPr>
      </w:pPr>
      <w:proofErr w:type="spellStart"/>
      <w:r>
        <w:rPr>
          <w:rFonts w:eastAsia="TimesNewRoman"/>
          <w:sz w:val="28"/>
          <w:szCs w:val="28"/>
        </w:rPr>
        <w:t>милринон</w:t>
      </w:r>
      <w:proofErr w:type="spellEnd"/>
      <w:r>
        <w:rPr>
          <w:rFonts w:eastAsia="TimesNewRoman"/>
          <w:sz w:val="28"/>
          <w:szCs w:val="28"/>
        </w:rPr>
        <w:t xml:space="preserve"> 0,2 до 0,75 мг/кг/мин;</w:t>
      </w:r>
      <w:r w:rsidR="00622EDA" w:rsidRPr="00A8140E">
        <w:rPr>
          <w:rFonts w:eastAsia="TimesNewRoman"/>
          <w:sz w:val="28"/>
          <w:szCs w:val="28"/>
        </w:rPr>
        <w:t xml:space="preserve"> </w:t>
      </w:r>
    </w:p>
    <w:p w:rsidR="00622EDA" w:rsidRPr="00A8140E" w:rsidRDefault="00B57FED" w:rsidP="005D1D4C">
      <w:pPr>
        <w:pStyle w:val="a3"/>
        <w:numPr>
          <w:ilvl w:val="0"/>
          <w:numId w:val="6"/>
        </w:numPr>
        <w:tabs>
          <w:tab w:val="left" w:pos="567"/>
        </w:tabs>
        <w:autoSpaceDE w:val="0"/>
        <w:autoSpaceDN w:val="0"/>
        <w:adjustRightInd w:val="0"/>
        <w:ind w:left="0" w:firstLine="0"/>
        <w:jc w:val="both"/>
        <w:rPr>
          <w:rFonts w:eastAsia="TimesNewRoman"/>
          <w:b/>
          <w:bCs/>
          <w:sz w:val="28"/>
          <w:szCs w:val="28"/>
        </w:rPr>
      </w:pPr>
      <w:proofErr w:type="spellStart"/>
      <w:r>
        <w:rPr>
          <w:rFonts w:eastAsia="TimesNewRoman"/>
          <w:sz w:val="28"/>
          <w:szCs w:val="28"/>
        </w:rPr>
        <w:t>левосимендан</w:t>
      </w:r>
      <w:proofErr w:type="spellEnd"/>
      <w:r>
        <w:rPr>
          <w:rFonts w:eastAsia="TimesNewRoman"/>
          <w:sz w:val="28"/>
          <w:szCs w:val="28"/>
        </w:rPr>
        <w:t xml:space="preserve"> 0,2 мг/кг/мин;</w:t>
      </w:r>
    </w:p>
    <w:p w:rsidR="00622EDA" w:rsidRPr="00A8140E" w:rsidRDefault="00622EDA" w:rsidP="005D1D4C">
      <w:pPr>
        <w:pStyle w:val="a3"/>
        <w:numPr>
          <w:ilvl w:val="0"/>
          <w:numId w:val="6"/>
        </w:numPr>
        <w:tabs>
          <w:tab w:val="left" w:pos="567"/>
        </w:tabs>
        <w:autoSpaceDE w:val="0"/>
        <w:autoSpaceDN w:val="0"/>
        <w:adjustRightInd w:val="0"/>
        <w:ind w:left="0" w:firstLine="0"/>
        <w:jc w:val="both"/>
        <w:rPr>
          <w:rFonts w:eastAsia="TimesNewRoman"/>
          <w:b/>
          <w:bCs/>
          <w:sz w:val="28"/>
          <w:szCs w:val="28"/>
        </w:rPr>
      </w:pPr>
      <w:proofErr w:type="spellStart"/>
      <w:r w:rsidRPr="00A8140E">
        <w:rPr>
          <w:rFonts w:eastAsia="TimesNewRoman"/>
          <w:sz w:val="28"/>
          <w:szCs w:val="28"/>
        </w:rPr>
        <w:t>фенилэфрин</w:t>
      </w:r>
      <w:proofErr w:type="spellEnd"/>
      <w:r w:rsidR="00A8140E" w:rsidRPr="00A8140E">
        <w:rPr>
          <w:rFonts w:eastAsia="TimesNewRoman"/>
          <w:sz w:val="28"/>
          <w:szCs w:val="28"/>
        </w:rPr>
        <w:t xml:space="preserve"> по показаниям.</w:t>
      </w:r>
    </w:p>
    <w:p w:rsidR="00E4430C" w:rsidRPr="00A8140E" w:rsidRDefault="00622EDA" w:rsidP="00622EDA">
      <w:pPr>
        <w:pStyle w:val="a3"/>
        <w:tabs>
          <w:tab w:val="left" w:pos="4035"/>
        </w:tabs>
        <w:rPr>
          <w:sz w:val="28"/>
          <w:szCs w:val="28"/>
        </w:rPr>
      </w:pPr>
      <w:r w:rsidRPr="00A8140E">
        <w:rPr>
          <w:sz w:val="28"/>
          <w:szCs w:val="28"/>
        </w:rPr>
        <w:tab/>
      </w:r>
    </w:p>
    <w:p w:rsidR="00454833" w:rsidRPr="00A8140E" w:rsidRDefault="006C7633" w:rsidP="000F250D">
      <w:pPr>
        <w:pStyle w:val="Web"/>
        <w:jc w:val="both"/>
        <w:rPr>
          <w:sz w:val="28"/>
          <w:szCs w:val="28"/>
        </w:rPr>
      </w:pPr>
      <w:r w:rsidRPr="00A8140E">
        <w:rPr>
          <w:b/>
          <w:sz w:val="28"/>
          <w:szCs w:val="28"/>
        </w:rPr>
        <w:t xml:space="preserve">2.7 </w:t>
      </w:r>
      <w:r w:rsidR="00454833" w:rsidRPr="00A8140E">
        <w:rPr>
          <w:b/>
          <w:sz w:val="28"/>
          <w:szCs w:val="28"/>
        </w:rPr>
        <w:t>Индикаторы эффективности лечения и безопасности методов диагностики и лечения</w:t>
      </w:r>
      <w:r w:rsidR="00454833" w:rsidRPr="00A8140E">
        <w:rPr>
          <w:sz w:val="28"/>
          <w:szCs w:val="28"/>
        </w:rPr>
        <w:t>.</w:t>
      </w:r>
    </w:p>
    <w:p w:rsidR="00454833" w:rsidRPr="00A8140E" w:rsidRDefault="000F250D" w:rsidP="005D1D4C">
      <w:pPr>
        <w:pStyle w:val="a3"/>
        <w:numPr>
          <w:ilvl w:val="0"/>
          <w:numId w:val="6"/>
        </w:numPr>
        <w:tabs>
          <w:tab w:val="left" w:pos="567"/>
        </w:tabs>
        <w:autoSpaceDE w:val="0"/>
        <w:autoSpaceDN w:val="0"/>
        <w:adjustRightInd w:val="0"/>
        <w:ind w:left="0" w:firstLine="0"/>
        <w:jc w:val="both"/>
        <w:rPr>
          <w:rFonts w:eastAsia="TimesNewRoman"/>
          <w:sz w:val="28"/>
          <w:szCs w:val="28"/>
        </w:rPr>
      </w:pPr>
      <w:r w:rsidRPr="00A8140E">
        <w:rPr>
          <w:rFonts w:eastAsia="TimesNewRoman"/>
          <w:sz w:val="28"/>
          <w:szCs w:val="28"/>
        </w:rPr>
        <w:t xml:space="preserve">снижение </w:t>
      </w:r>
      <w:r w:rsidR="009825C9" w:rsidRPr="00A8140E">
        <w:rPr>
          <w:rFonts w:eastAsia="TimesNewRoman"/>
          <w:sz w:val="28"/>
          <w:szCs w:val="28"/>
        </w:rPr>
        <w:t>маркеров сердечной недостаточности (</w:t>
      </w:r>
      <w:proofErr w:type="spellStart"/>
      <w:r w:rsidR="009825C9" w:rsidRPr="00A8140E">
        <w:rPr>
          <w:rFonts w:eastAsia="TimesNewRoman"/>
          <w:sz w:val="28"/>
          <w:szCs w:val="28"/>
        </w:rPr>
        <w:t>proBNP</w:t>
      </w:r>
      <w:proofErr w:type="spellEnd"/>
      <w:r w:rsidR="009825C9" w:rsidRPr="00A8140E">
        <w:rPr>
          <w:rFonts w:eastAsia="TimesNewRoman"/>
          <w:sz w:val="28"/>
          <w:szCs w:val="28"/>
        </w:rPr>
        <w:t xml:space="preserve"> или BNP);</w:t>
      </w:r>
    </w:p>
    <w:p w:rsidR="00454833" w:rsidRPr="00A8140E" w:rsidRDefault="000F250D" w:rsidP="005D1D4C">
      <w:pPr>
        <w:pStyle w:val="a3"/>
        <w:numPr>
          <w:ilvl w:val="0"/>
          <w:numId w:val="6"/>
        </w:numPr>
        <w:tabs>
          <w:tab w:val="left" w:pos="567"/>
        </w:tabs>
        <w:autoSpaceDE w:val="0"/>
        <w:autoSpaceDN w:val="0"/>
        <w:adjustRightInd w:val="0"/>
        <w:ind w:left="0" w:firstLine="0"/>
        <w:jc w:val="both"/>
        <w:rPr>
          <w:sz w:val="28"/>
          <w:szCs w:val="28"/>
        </w:rPr>
      </w:pPr>
      <w:r w:rsidRPr="00A8140E">
        <w:rPr>
          <w:rFonts w:eastAsia="TimesNewRoman"/>
          <w:sz w:val="28"/>
          <w:szCs w:val="28"/>
        </w:rPr>
        <w:t>улучшение</w:t>
      </w:r>
      <w:r w:rsidR="00075557" w:rsidRPr="00A8140E">
        <w:rPr>
          <w:rFonts w:eastAsia="TimesNewRoman"/>
          <w:sz w:val="28"/>
          <w:szCs w:val="28"/>
        </w:rPr>
        <w:t xml:space="preserve"> </w:t>
      </w:r>
      <w:r w:rsidR="00E64E16" w:rsidRPr="00A8140E">
        <w:rPr>
          <w:sz w:val="28"/>
          <w:szCs w:val="28"/>
        </w:rPr>
        <w:t xml:space="preserve">функционального класса по </w:t>
      </w:r>
      <w:r w:rsidRPr="00A8140E">
        <w:rPr>
          <w:sz w:val="28"/>
          <w:szCs w:val="28"/>
          <w:lang w:val="en-US"/>
        </w:rPr>
        <w:t>NYHA</w:t>
      </w:r>
      <w:r w:rsidR="004A2140" w:rsidRPr="00A8140E">
        <w:rPr>
          <w:sz w:val="28"/>
          <w:szCs w:val="28"/>
        </w:rPr>
        <w:t xml:space="preserve"> (1,2,3,4 степени)</w:t>
      </w:r>
      <w:r w:rsidR="006A0CFE" w:rsidRPr="00A8140E">
        <w:rPr>
          <w:sz w:val="28"/>
          <w:szCs w:val="28"/>
        </w:rPr>
        <w:t>.</w:t>
      </w:r>
    </w:p>
    <w:p w:rsidR="009163A2" w:rsidRPr="00A8140E" w:rsidRDefault="009163A2" w:rsidP="0055576A">
      <w:pPr>
        <w:pStyle w:val="Web"/>
        <w:jc w:val="both"/>
        <w:rPr>
          <w:sz w:val="28"/>
          <w:szCs w:val="28"/>
        </w:rPr>
      </w:pPr>
    </w:p>
    <w:p w:rsidR="00454833" w:rsidRPr="00A8140E" w:rsidRDefault="007701D4" w:rsidP="007701D4">
      <w:pPr>
        <w:tabs>
          <w:tab w:val="left" w:pos="567"/>
        </w:tabs>
        <w:rPr>
          <w:b/>
          <w:sz w:val="28"/>
          <w:szCs w:val="28"/>
        </w:rPr>
      </w:pPr>
      <w:r w:rsidRPr="00A8140E">
        <w:rPr>
          <w:b/>
          <w:sz w:val="28"/>
          <w:szCs w:val="28"/>
        </w:rPr>
        <w:t xml:space="preserve">3.      </w:t>
      </w:r>
      <w:r w:rsidR="00454833" w:rsidRPr="00A8140E">
        <w:rPr>
          <w:b/>
          <w:sz w:val="28"/>
          <w:szCs w:val="28"/>
        </w:rPr>
        <w:t>ОРГАНИЗАЦИОННЫЕ АСПЕКТЫ ПРОТОКОЛА:</w:t>
      </w:r>
    </w:p>
    <w:p w:rsidR="00454833" w:rsidRPr="00A8140E" w:rsidRDefault="007701D4" w:rsidP="00293346">
      <w:pPr>
        <w:ind w:right="175"/>
        <w:jc w:val="both"/>
        <w:rPr>
          <w:b/>
          <w:color w:val="FF0000"/>
          <w:sz w:val="28"/>
          <w:szCs w:val="28"/>
        </w:rPr>
      </w:pPr>
      <w:r w:rsidRPr="00A8140E">
        <w:rPr>
          <w:b/>
          <w:sz w:val="28"/>
          <w:szCs w:val="28"/>
        </w:rPr>
        <w:t xml:space="preserve">3.1 </w:t>
      </w:r>
      <w:r w:rsidR="00454833" w:rsidRPr="00A8140E">
        <w:rPr>
          <w:b/>
          <w:sz w:val="28"/>
          <w:szCs w:val="28"/>
        </w:rPr>
        <w:t>Список разработчиков прото</w:t>
      </w:r>
      <w:r w:rsidR="006C7633" w:rsidRPr="00A8140E">
        <w:rPr>
          <w:b/>
          <w:sz w:val="28"/>
          <w:szCs w:val="28"/>
        </w:rPr>
        <w:t>кола</w:t>
      </w:r>
      <w:r w:rsidR="00454833" w:rsidRPr="00A8140E">
        <w:rPr>
          <w:b/>
          <w:sz w:val="28"/>
          <w:szCs w:val="28"/>
        </w:rPr>
        <w:t>:</w:t>
      </w:r>
    </w:p>
    <w:p w:rsidR="00C0145A" w:rsidRPr="00A8140E" w:rsidRDefault="00C0145A" w:rsidP="00C0145A">
      <w:pPr>
        <w:pStyle w:val="a3"/>
        <w:numPr>
          <w:ilvl w:val="0"/>
          <w:numId w:val="7"/>
        </w:numPr>
        <w:tabs>
          <w:tab w:val="left" w:pos="0"/>
        </w:tabs>
        <w:ind w:left="0" w:right="175" w:firstLine="0"/>
        <w:jc w:val="both"/>
        <w:rPr>
          <w:sz w:val="28"/>
          <w:szCs w:val="28"/>
        </w:rPr>
      </w:pPr>
      <w:proofErr w:type="spellStart"/>
      <w:r w:rsidRPr="00A8140E">
        <w:rPr>
          <w:sz w:val="28"/>
          <w:szCs w:val="28"/>
        </w:rPr>
        <w:t>Мырзахметова</w:t>
      </w:r>
      <w:proofErr w:type="spellEnd"/>
      <w:r w:rsidRPr="00A8140E">
        <w:rPr>
          <w:sz w:val="28"/>
          <w:szCs w:val="28"/>
        </w:rPr>
        <w:t xml:space="preserve"> Гульжан </w:t>
      </w:r>
      <w:proofErr w:type="spellStart"/>
      <w:r w:rsidRPr="00A8140E">
        <w:rPr>
          <w:sz w:val="28"/>
          <w:szCs w:val="28"/>
        </w:rPr>
        <w:t>Шалатаевна</w:t>
      </w:r>
      <w:proofErr w:type="spellEnd"/>
      <w:r w:rsidRPr="00A8140E">
        <w:rPr>
          <w:sz w:val="28"/>
          <w:szCs w:val="28"/>
        </w:rPr>
        <w:t xml:space="preserve"> – кандидат медицинских наук, заведующая кардиологическим отделением №2, АО «Национальный научный кардиохирургический центр».</w:t>
      </w:r>
    </w:p>
    <w:p w:rsidR="00554837" w:rsidRPr="00A8140E" w:rsidRDefault="00075557" w:rsidP="005D1D4C">
      <w:pPr>
        <w:pStyle w:val="a3"/>
        <w:numPr>
          <w:ilvl w:val="0"/>
          <w:numId w:val="7"/>
        </w:numPr>
        <w:tabs>
          <w:tab w:val="left" w:pos="0"/>
        </w:tabs>
        <w:ind w:left="0" w:right="175" w:firstLine="0"/>
        <w:jc w:val="both"/>
        <w:rPr>
          <w:color w:val="000000"/>
          <w:sz w:val="28"/>
          <w:szCs w:val="28"/>
        </w:rPr>
      </w:pPr>
      <w:r w:rsidRPr="00A8140E">
        <w:rPr>
          <w:color w:val="000000"/>
          <w:sz w:val="28"/>
          <w:szCs w:val="28"/>
        </w:rPr>
        <w:t>Новикова Светлана Петровна –</w:t>
      </w:r>
      <w:r w:rsidR="00554837" w:rsidRPr="00A8140E">
        <w:rPr>
          <w:color w:val="000000"/>
          <w:sz w:val="28"/>
          <w:szCs w:val="28"/>
        </w:rPr>
        <w:t xml:space="preserve"> </w:t>
      </w:r>
      <w:r w:rsidR="00C0145A" w:rsidRPr="00A8140E">
        <w:rPr>
          <w:color w:val="000000"/>
          <w:sz w:val="28"/>
          <w:szCs w:val="28"/>
        </w:rPr>
        <w:t xml:space="preserve">врач-кардиохирург, </w:t>
      </w:r>
      <w:r w:rsidR="00554837" w:rsidRPr="00A8140E">
        <w:rPr>
          <w:color w:val="000000"/>
          <w:sz w:val="28"/>
          <w:szCs w:val="28"/>
        </w:rPr>
        <w:t>АО «Национальный научный кардиохирургический центр».</w:t>
      </w:r>
    </w:p>
    <w:p w:rsidR="007701D4" w:rsidRPr="00A8140E" w:rsidRDefault="007701D4" w:rsidP="005D1D4C">
      <w:pPr>
        <w:pStyle w:val="a3"/>
        <w:numPr>
          <w:ilvl w:val="0"/>
          <w:numId w:val="24"/>
        </w:numPr>
        <w:tabs>
          <w:tab w:val="left" w:pos="0"/>
          <w:tab w:val="left" w:pos="567"/>
        </w:tabs>
        <w:ind w:left="0" w:firstLine="0"/>
        <w:jc w:val="both"/>
        <w:rPr>
          <w:color w:val="000000"/>
          <w:sz w:val="28"/>
          <w:szCs w:val="28"/>
        </w:rPr>
      </w:pPr>
      <w:r w:rsidRPr="00A8140E">
        <w:rPr>
          <w:color w:val="000000"/>
          <w:sz w:val="28"/>
          <w:szCs w:val="28"/>
        </w:rPr>
        <w:t xml:space="preserve">Юхневич Екатерина Александровна – клинический фармаколог, </w:t>
      </w:r>
      <w:proofErr w:type="spellStart"/>
      <w:r w:rsidRPr="00A8140E">
        <w:rPr>
          <w:color w:val="000000"/>
          <w:sz w:val="28"/>
          <w:szCs w:val="28"/>
        </w:rPr>
        <w:t>и.о</w:t>
      </w:r>
      <w:proofErr w:type="spellEnd"/>
      <w:r w:rsidRPr="00A8140E">
        <w:rPr>
          <w:color w:val="000000"/>
          <w:sz w:val="28"/>
          <w:szCs w:val="28"/>
        </w:rPr>
        <w:t>. доцента кафедры клинической фармакологии и доказательной медицины РГП на ПХВ «Карагандинский государственный медицинский университет».</w:t>
      </w:r>
    </w:p>
    <w:p w:rsidR="00293346" w:rsidRPr="00A8140E" w:rsidRDefault="00C0145A" w:rsidP="00AA6AD8">
      <w:pPr>
        <w:tabs>
          <w:tab w:val="left" w:pos="0"/>
        </w:tabs>
        <w:ind w:right="175"/>
        <w:jc w:val="both"/>
        <w:rPr>
          <w:b/>
          <w:sz w:val="28"/>
          <w:szCs w:val="28"/>
        </w:rPr>
      </w:pPr>
      <w:r w:rsidRPr="00A8140E">
        <w:rPr>
          <w:b/>
          <w:sz w:val="28"/>
          <w:szCs w:val="28"/>
        </w:rPr>
        <w:t>Консультанты</w:t>
      </w:r>
      <w:r w:rsidR="00DE719C" w:rsidRPr="00A8140E">
        <w:rPr>
          <w:b/>
          <w:sz w:val="28"/>
          <w:szCs w:val="28"/>
        </w:rPr>
        <w:t>:</w:t>
      </w:r>
    </w:p>
    <w:p w:rsidR="00C0145A" w:rsidRPr="00A8140E" w:rsidRDefault="00C0145A" w:rsidP="00C0145A">
      <w:pPr>
        <w:pStyle w:val="a3"/>
        <w:numPr>
          <w:ilvl w:val="0"/>
          <w:numId w:val="32"/>
        </w:numPr>
        <w:tabs>
          <w:tab w:val="left" w:pos="0"/>
          <w:tab w:val="left" w:pos="567"/>
        </w:tabs>
        <w:ind w:left="0" w:firstLine="0"/>
        <w:jc w:val="both"/>
        <w:rPr>
          <w:color w:val="000000"/>
          <w:sz w:val="28"/>
          <w:szCs w:val="28"/>
        </w:rPr>
      </w:pPr>
      <w:proofErr w:type="spellStart"/>
      <w:r w:rsidRPr="00A8140E">
        <w:rPr>
          <w:color w:val="000000"/>
          <w:sz w:val="28"/>
          <w:szCs w:val="28"/>
        </w:rPr>
        <w:lastRenderedPageBreak/>
        <w:t>Бекбосынов</w:t>
      </w:r>
      <w:proofErr w:type="spellEnd"/>
      <w:r w:rsidR="00033158" w:rsidRPr="00A8140E">
        <w:rPr>
          <w:color w:val="000000"/>
          <w:sz w:val="28"/>
          <w:szCs w:val="28"/>
        </w:rPr>
        <w:t xml:space="preserve"> </w:t>
      </w:r>
      <w:proofErr w:type="spellStart"/>
      <w:r w:rsidRPr="00A8140E">
        <w:rPr>
          <w:color w:val="000000"/>
          <w:sz w:val="28"/>
          <w:szCs w:val="28"/>
        </w:rPr>
        <w:t>Серик</w:t>
      </w:r>
      <w:proofErr w:type="spellEnd"/>
      <w:r w:rsidRPr="00A8140E">
        <w:rPr>
          <w:color w:val="000000"/>
          <w:sz w:val="28"/>
          <w:szCs w:val="28"/>
        </w:rPr>
        <w:t xml:space="preserve"> </w:t>
      </w:r>
      <w:proofErr w:type="spellStart"/>
      <w:r w:rsidRPr="00A8140E">
        <w:rPr>
          <w:color w:val="000000"/>
          <w:sz w:val="28"/>
          <w:szCs w:val="28"/>
        </w:rPr>
        <w:t>Темирханович</w:t>
      </w:r>
      <w:proofErr w:type="spellEnd"/>
      <w:r w:rsidRPr="00A8140E">
        <w:rPr>
          <w:color w:val="000000"/>
          <w:sz w:val="28"/>
          <w:szCs w:val="28"/>
        </w:rPr>
        <w:t xml:space="preserve"> – </w:t>
      </w:r>
      <w:r w:rsidR="00033158" w:rsidRPr="00A8140E">
        <w:rPr>
          <w:color w:val="000000"/>
          <w:sz w:val="28"/>
          <w:szCs w:val="28"/>
        </w:rPr>
        <w:t xml:space="preserve">врач – кардиохирург, заведующий кардиохирургическим отделением </w:t>
      </w:r>
      <w:r w:rsidR="00033158" w:rsidRPr="00A8140E">
        <w:rPr>
          <w:color w:val="000000"/>
          <w:sz w:val="28"/>
          <w:szCs w:val="28"/>
          <w:lang w:val="en-US"/>
        </w:rPr>
        <w:t>II</w:t>
      </w:r>
      <w:r w:rsidR="00033158" w:rsidRPr="00A8140E">
        <w:rPr>
          <w:color w:val="000000"/>
          <w:sz w:val="28"/>
          <w:szCs w:val="28"/>
        </w:rPr>
        <w:t xml:space="preserve">, </w:t>
      </w:r>
      <w:r w:rsidRPr="00A8140E">
        <w:rPr>
          <w:color w:val="000000"/>
          <w:sz w:val="28"/>
          <w:szCs w:val="28"/>
        </w:rPr>
        <w:t>АО «Национальный научный кардиохирургический центр».</w:t>
      </w:r>
    </w:p>
    <w:p w:rsidR="00C0145A" w:rsidRPr="00A8140E" w:rsidRDefault="00C0145A" w:rsidP="00033158">
      <w:pPr>
        <w:pStyle w:val="a3"/>
        <w:numPr>
          <w:ilvl w:val="0"/>
          <w:numId w:val="32"/>
        </w:numPr>
        <w:tabs>
          <w:tab w:val="left" w:pos="567"/>
        </w:tabs>
        <w:ind w:left="0" w:firstLine="0"/>
        <w:jc w:val="both"/>
        <w:rPr>
          <w:color w:val="000000"/>
          <w:sz w:val="28"/>
          <w:szCs w:val="28"/>
        </w:rPr>
      </w:pPr>
      <w:proofErr w:type="spellStart"/>
      <w:r w:rsidRPr="00A8140E">
        <w:rPr>
          <w:color w:val="000000"/>
          <w:sz w:val="28"/>
          <w:szCs w:val="28"/>
        </w:rPr>
        <w:t>Капышев</w:t>
      </w:r>
      <w:proofErr w:type="spellEnd"/>
      <w:r w:rsidRPr="00A8140E">
        <w:rPr>
          <w:color w:val="000000"/>
          <w:sz w:val="28"/>
          <w:szCs w:val="28"/>
        </w:rPr>
        <w:t xml:space="preserve"> Тимур </w:t>
      </w:r>
      <w:proofErr w:type="spellStart"/>
      <w:r w:rsidRPr="00A8140E">
        <w:rPr>
          <w:color w:val="000000"/>
          <w:sz w:val="28"/>
          <w:szCs w:val="28"/>
        </w:rPr>
        <w:t>Сайранович</w:t>
      </w:r>
      <w:proofErr w:type="spellEnd"/>
      <w:r w:rsidRPr="00A8140E">
        <w:rPr>
          <w:color w:val="000000"/>
          <w:sz w:val="28"/>
          <w:szCs w:val="28"/>
        </w:rPr>
        <w:t xml:space="preserve"> –</w:t>
      </w:r>
      <w:r w:rsidR="00033158" w:rsidRPr="00A8140E">
        <w:rPr>
          <w:color w:val="000000"/>
          <w:sz w:val="28"/>
          <w:szCs w:val="28"/>
        </w:rPr>
        <w:t xml:space="preserve"> заведующий отделением анестезиологии-реанимации и интенсивной терапии,  </w:t>
      </w:r>
      <w:r w:rsidRPr="00A8140E">
        <w:rPr>
          <w:color w:val="000000"/>
          <w:sz w:val="28"/>
          <w:szCs w:val="28"/>
        </w:rPr>
        <w:t>АО «Национальный научный кардиохирургический центр».</w:t>
      </w:r>
    </w:p>
    <w:p w:rsidR="00DE719C" w:rsidRDefault="00DE719C" w:rsidP="00033158">
      <w:pPr>
        <w:pStyle w:val="a3"/>
        <w:numPr>
          <w:ilvl w:val="0"/>
          <w:numId w:val="32"/>
        </w:numPr>
        <w:tabs>
          <w:tab w:val="left" w:pos="567"/>
        </w:tabs>
        <w:ind w:left="0" w:firstLine="0"/>
        <w:jc w:val="both"/>
        <w:rPr>
          <w:color w:val="000000"/>
          <w:sz w:val="28"/>
          <w:szCs w:val="28"/>
        </w:rPr>
      </w:pPr>
      <w:proofErr w:type="spellStart"/>
      <w:r w:rsidRPr="00A8140E">
        <w:rPr>
          <w:color w:val="000000"/>
          <w:sz w:val="28"/>
          <w:szCs w:val="28"/>
        </w:rPr>
        <w:t>Шайсултанова</w:t>
      </w:r>
      <w:proofErr w:type="spellEnd"/>
      <w:r w:rsidRPr="00A8140E">
        <w:rPr>
          <w:color w:val="000000"/>
          <w:sz w:val="28"/>
          <w:szCs w:val="28"/>
        </w:rPr>
        <w:t xml:space="preserve"> </w:t>
      </w:r>
      <w:proofErr w:type="gramStart"/>
      <w:r w:rsidRPr="00A8140E">
        <w:rPr>
          <w:color w:val="000000"/>
          <w:sz w:val="28"/>
          <w:szCs w:val="28"/>
        </w:rPr>
        <w:t>Сауле</w:t>
      </w:r>
      <w:proofErr w:type="gramEnd"/>
      <w:r w:rsidRPr="00A8140E">
        <w:rPr>
          <w:color w:val="000000"/>
          <w:sz w:val="28"/>
          <w:szCs w:val="28"/>
        </w:rPr>
        <w:t xml:space="preserve"> </w:t>
      </w:r>
      <w:proofErr w:type="spellStart"/>
      <w:r w:rsidRPr="00A8140E">
        <w:rPr>
          <w:color w:val="000000"/>
          <w:sz w:val="28"/>
          <w:szCs w:val="28"/>
        </w:rPr>
        <w:t>Талгатовна</w:t>
      </w:r>
      <w:proofErr w:type="spellEnd"/>
      <w:r w:rsidRPr="00A8140E">
        <w:rPr>
          <w:color w:val="000000"/>
          <w:sz w:val="28"/>
          <w:szCs w:val="28"/>
        </w:rPr>
        <w:t xml:space="preserve"> – начальник отдела координации трансплантации, АО «Национальный научный кардиохирургический центр». </w:t>
      </w:r>
    </w:p>
    <w:p w:rsidR="004F1DD4" w:rsidRPr="00A8140E" w:rsidRDefault="004F1DD4" w:rsidP="004F1DD4">
      <w:pPr>
        <w:pStyle w:val="a3"/>
        <w:tabs>
          <w:tab w:val="left" w:pos="567"/>
        </w:tabs>
        <w:ind w:left="0"/>
        <w:jc w:val="both"/>
        <w:rPr>
          <w:color w:val="000000"/>
          <w:sz w:val="28"/>
          <w:szCs w:val="28"/>
        </w:rPr>
      </w:pPr>
    </w:p>
    <w:p w:rsidR="00454833" w:rsidRPr="00A8140E" w:rsidRDefault="00BB50E9" w:rsidP="00293346">
      <w:pPr>
        <w:ind w:right="175"/>
        <w:jc w:val="both"/>
        <w:rPr>
          <w:b/>
          <w:sz w:val="28"/>
          <w:szCs w:val="28"/>
        </w:rPr>
      </w:pPr>
      <w:r w:rsidRPr="00A8140E">
        <w:rPr>
          <w:b/>
          <w:sz w:val="28"/>
          <w:szCs w:val="28"/>
        </w:rPr>
        <w:t>3</w:t>
      </w:r>
      <w:r w:rsidR="00454833" w:rsidRPr="00A8140E">
        <w:rPr>
          <w:b/>
          <w:sz w:val="28"/>
          <w:szCs w:val="28"/>
        </w:rPr>
        <w:t>.</w:t>
      </w:r>
      <w:r w:rsidRPr="00A8140E">
        <w:rPr>
          <w:b/>
          <w:sz w:val="28"/>
          <w:szCs w:val="28"/>
        </w:rPr>
        <w:t>2</w:t>
      </w:r>
      <w:r w:rsidR="00454833" w:rsidRPr="00A8140E">
        <w:rPr>
          <w:b/>
          <w:sz w:val="28"/>
          <w:szCs w:val="28"/>
        </w:rPr>
        <w:t xml:space="preserve"> Указание на отсутствие конфликта интересов:</w:t>
      </w:r>
      <w:r w:rsidR="00075557" w:rsidRPr="00A8140E">
        <w:rPr>
          <w:b/>
          <w:sz w:val="28"/>
          <w:szCs w:val="28"/>
        </w:rPr>
        <w:t xml:space="preserve"> </w:t>
      </w:r>
      <w:r w:rsidR="007701D4" w:rsidRPr="00A8140E">
        <w:rPr>
          <w:sz w:val="28"/>
          <w:szCs w:val="28"/>
        </w:rPr>
        <w:t>нет</w:t>
      </w:r>
      <w:r w:rsidR="00075557" w:rsidRPr="00A8140E">
        <w:rPr>
          <w:sz w:val="28"/>
          <w:szCs w:val="28"/>
        </w:rPr>
        <w:t xml:space="preserve">. </w:t>
      </w:r>
    </w:p>
    <w:p w:rsidR="00293346" w:rsidRPr="00A8140E" w:rsidRDefault="00293346" w:rsidP="00293346">
      <w:pPr>
        <w:ind w:right="175"/>
        <w:jc w:val="both"/>
        <w:rPr>
          <w:b/>
          <w:sz w:val="28"/>
          <w:szCs w:val="28"/>
        </w:rPr>
      </w:pPr>
    </w:p>
    <w:p w:rsidR="004F1DD4" w:rsidRDefault="00BB50E9" w:rsidP="00293346">
      <w:pPr>
        <w:ind w:right="175"/>
        <w:jc w:val="both"/>
        <w:rPr>
          <w:b/>
          <w:sz w:val="28"/>
          <w:szCs w:val="28"/>
        </w:rPr>
      </w:pPr>
      <w:r w:rsidRPr="00A8140E">
        <w:rPr>
          <w:b/>
          <w:sz w:val="28"/>
          <w:szCs w:val="28"/>
        </w:rPr>
        <w:t>3</w:t>
      </w:r>
      <w:r w:rsidR="00454833" w:rsidRPr="00A8140E">
        <w:rPr>
          <w:b/>
          <w:sz w:val="28"/>
          <w:szCs w:val="28"/>
        </w:rPr>
        <w:t>.</w:t>
      </w:r>
      <w:r w:rsidRPr="00A8140E">
        <w:rPr>
          <w:b/>
          <w:sz w:val="28"/>
          <w:szCs w:val="28"/>
        </w:rPr>
        <w:t>3</w:t>
      </w:r>
      <w:r w:rsidR="00454833" w:rsidRPr="00A8140E">
        <w:rPr>
          <w:b/>
          <w:sz w:val="28"/>
          <w:szCs w:val="28"/>
        </w:rPr>
        <w:t xml:space="preserve"> Рецензенты:</w:t>
      </w:r>
      <w:r w:rsidR="00075557" w:rsidRPr="00A8140E">
        <w:rPr>
          <w:b/>
          <w:sz w:val="28"/>
          <w:szCs w:val="28"/>
        </w:rPr>
        <w:t xml:space="preserve"> </w:t>
      </w:r>
    </w:p>
    <w:p w:rsidR="006F3559" w:rsidRPr="00A8140E" w:rsidRDefault="004F1DD4" w:rsidP="00293346">
      <w:pPr>
        <w:ind w:right="175"/>
        <w:jc w:val="both"/>
        <w:rPr>
          <w:b/>
          <w:sz w:val="28"/>
          <w:szCs w:val="28"/>
        </w:rPr>
      </w:pPr>
      <w:r>
        <w:rPr>
          <w:b/>
          <w:sz w:val="28"/>
          <w:szCs w:val="28"/>
        </w:rPr>
        <w:t xml:space="preserve">1) </w:t>
      </w:r>
      <w:proofErr w:type="spellStart"/>
      <w:r w:rsidR="006F3559" w:rsidRPr="004F1DD4">
        <w:rPr>
          <w:sz w:val="28"/>
          <w:szCs w:val="28"/>
          <w:highlight w:val="red"/>
        </w:rPr>
        <w:t>Джошибаев</w:t>
      </w:r>
      <w:proofErr w:type="spellEnd"/>
      <w:r w:rsidR="00075557" w:rsidRPr="004F1DD4">
        <w:rPr>
          <w:sz w:val="28"/>
          <w:szCs w:val="28"/>
          <w:highlight w:val="red"/>
        </w:rPr>
        <w:t xml:space="preserve"> </w:t>
      </w:r>
      <w:proofErr w:type="spellStart"/>
      <w:r w:rsidR="006F3559" w:rsidRPr="004F1DD4">
        <w:rPr>
          <w:sz w:val="28"/>
          <w:szCs w:val="28"/>
          <w:highlight w:val="red"/>
        </w:rPr>
        <w:t>Сейтхан</w:t>
      </w:r>
      <w:proofErr w:type="spellEnd"/>
      <w:r w:rsidR="00075557" w:rsidRPr="004F1DD4">
        <w:rPr>
          <w:sz w:val="28"/>
          <w:szCs w:val="28"/>
          <w:highlight w:val="red"/>
        </w:rPr>
        <w:t xml:space="preserve"> </w:t>
      </w:r>
      <w:proofErr w:type="spellStart"/>
      <w:r w:rsidR="006F3559" w:rsidRPr="004F1DD4">
        <w:rPr>
          <w:sz w:val="28"/>
          <w:szCs w:val="28"/>
          <w:highlight w:val="red"/>
        </w:rPr>
        <w:t>Джошибаевич</w:t>
      </w:r>
      <w:proofErr w:type="spellEnd"/>
      <w:r w:rsidR="006F3559" w:rsidRPr="004F1DD4">
        <w:rPr>
          <w:sz w:val="28"/>
          <w:szCs w:val="28"/>
          <w:highlight w:val="red"/>
        </w:rPr>
        <w:t xml:space="preserve"> – </w:t>
      </w:r>
      <w:r w:rsidR="00293346" w:rsidRPr="004F1DD4">
        <w:rPr>
          <w:sz w:val="28"/>
          <w:szCs w:val="28"/>
          <w:highlight w:val="red"/>
        </w:rPr>
        <w:t xml:space="preserve">доктор медицинских наук, </w:t>
      </w:r>
      <w:r w:rsidR="006F3559" w:rsidRPr="004F1DD4">
        <w:rPr>
          <w:sz w:val="28"/>
          <w:szCs w:val="28"/>
          <w:highlight w:val="red"/>
        </w:rPr>
        <w:t>профессор, председатель Ассоциации кардиохирургов Центральной Азии и Казахстана</w:t>
      </w:r>
      <w:r w:rsidR="00AA6AD8" w:rsidRPr="004F1DD4">
        <w:rPr>
          <w:sz w:val="28"/>
          <w:szCs w:val="28"/>
          <w:highlight w:val="red"/>
        </w:rPr>
        <w:t>.</w:t>
      </w:r>
    </w:p>
    <w:p w:rsidR="00293346" w:rsidRPr="00A8140E" w:rsidRDefault="00293346" w:rsidP="00293346">
      <w:pPr>
        <w:pStyle w:val="a3"/>
        <w:widowControl w:val="0"/>
        <w:ind w:left="0"/>
        <w:contextualSpacing w:val="0"/>
        <w:jc w:val="both"/>
        <w:rPr>
          <w:b/>
          <w:sz w:val="28"/>
          <w:szCs w:val="28"/>
        </w:rPr>
      </w:pPr>
    </w:p>
    <w:p w:rsidR="00293346" w:rsidRPr="00A8140E" w:rsidRDefault="00BB50E9" w:rsidP="00293346">
      <w:pPr>
        <w:pStyle w:val="a3"/>
        <w:widowControl w:val="0"/>
        <w:ind w:left="0"/>
        <w:contextualSpacing w:val="0"/>
        <w:jc w:val="both"/>
        <w:rPr>
          <w:color w:val="000000"/>
          <w:sz w:val="28"/>
          <w:szCs w:val="28"/>
        </w:rPr>
      </w:pPr>
      <w:r w:rsidRPr="00A8140E">
        <w:rPr>
          <w:b/>
          <w:sz w:val="28"/>
          <w:szCs w:val="28"/>
        </w:rPr>
        <w:t>3</w:t>
      </w:r>
      <w:r w:rsidR="00454833" w:rsidRPr="00A8140E">
        <w:rPr>
          <w:b/>
          <w:sz w:val="28"/>
          <w:szCs w:val="28"/>
        </w:rPr>
        <w:t>.</w:t>
      </w:r>
      <w:r w:rsidRPr="00A8140E">
        <w:rPr>
          <w:b/>
          <w:sz w:val="28"/>
          <w:szCs w:val="28"/>
        </w:rPr>
        <w:t>4</w:t>
      </w:r>
      <w:r w:rsidR="00454833" w:rsidRPr="00A8140E">
        <w:rPr>
          <w:b/>
          <w:sz w:val="28"/>
          <w:szCs w:val="28"/>
        </w:rPr>
        <w:t xml:space="preserve"> Указание  условий пересмотра протокола:</w:t>
      </w:r>
      <w:r w:rsidR="00075557" w:rsidRPr="00A8140E">
        <w:rPr>
          <w:b/>
          <w:sz w:val="28"/>
          <w:szCs w:val="28"/>
        </w:rPr>
        <w:t xml:space="preserve"> </w:t>
      </w:r>
      <w:r w:rsidRPr="00A8140E">
        <w:rPr>
          <w:sz w:val="28"/>
          <w:szCs w:val="28"/>
          <w:lang w:eastAsia="en-US"/>
        </w:rPr>
        <w:t xml:space="preserve">Пересмотр протокола через 5 лет после его опубликования и </w:t>
      </w:r>
      <w:proofErr w:type="gramStart"/>
      <w:r w:rsidRPr="00A8140E">
        <w:rPr>
          <w:sz w:val="28"/>
          <w:szCs w:val="28"/>
          <w:lang w:eastAsia="en-US"/>
        </w:rPr>
        <w:t>с даты</w:t>
      </w:r>
      <w:proofErr w:type="gramEnd"/>
      <w:r w:rsidRPr="00A8140E">
        <w:rPr>
          <w:sz w:val="28"/>
          <w:szCs w:val="28"/>
          <w:lang w:eastAsia="en-US"/>
        </w:rPr>
        <w:t xml:space="preserve"> его вступления в действие или при наличии новых методов с уровнем доказательности</w:t>
      </w:r>
      <w:r w:rsidRPr="00A8140E">
        <w:rPr>
          <w:color w:val="262626"/>
          <w:sz w:val="28"/>
          <w:szCs w:val="28"/>
          <w:lang w:eastAsia="en-US"/>
        </w:rPr>
        <w:t>.</w:t>
      </w:r>
    </w:p>
    <w:p w:rsidR="00293346" w:rsidRPr="00A8140E" w:rsidRDefault="00293346" w:rsidP="00293346">
      <w:pPr>
        <w:ind w:right="175"/>
        <w:jc w:val="both"/>
        <w:rPr>
          <w:b/>
          <w:sz w:val="28"/>
          <w:szCs w:val="28"/>
        </w:rPr>
      </w:pPr>
    </w:p>
    <w:p w:rsidR="00075557" w:rsidRPr="00A8140E" w:rsidRDefault="00BB50E9" w:rsidP="00075557">
      <w:pPr>
        <w:ind w:right="175"/>
        <w:jc w:val="both"/>
        <w:rPr>
          <w:b/>
          <w:sz w:val="28"/>
          <w:szCs w:val="28"/>
        </w:rPr>
      </w:pPr>
      <w:proofErr w:type="gramStart"/>
      <w:r w:rsidRPr="00A8140E">
        <w:rPr>
          <w:b/>
          <w:sz w:val="28"/>
          <w:szCs w:val="28"/>
          <w:lang w:val="en-US"/>
        </w:rPr>
        <w:t>3</w:t>
      </w:r>
      <w:r w:rsidR="00454833" w:rsidRPr="00A8140E">
        <w:rPr>
          <w:b/>
          <w:sz w:val="28"/>
          <w:szCs w:val="28"/>
        </w:rPr>
        <w:t>.</w:t>
      </w:r>
      <w:r w:rsidRPr="00A8140E">
        <w:rPr>
          <w:b/>
          <w:sz w:val="28"/>
          <w:szCs w:val="28"/>
          <w:lang w:val="en-US"/>
        </w:rPr>
        <w:t>5</w:t>
      </w:r>
      <w:r w:rsidR="00454833" w:rsidRPr="00A8140E">
        <w:rPr>
          <w:b/>
          <w:sz w:val="28"/>
          <w:szCs w:val="28"/>
        </w:rPr>
        <w:t xml:space="preserve"> Список использованной литературы.</w:t>
      </w:r>
      <w:proofErr w:type="gramEnd"/>
    </w:p>
    <w:p w:rsidR="00155E27" w:rsidRPr="00A8140E" w:rsidRDefault="00787B71" w:rsidP="005D1D4C">
      <w:pPr>
        <w:pStyle w:val="a3"/>
        <w:numPr>
          <w:ilvl w:val="0"/>
          <w:numId w:val="11"/>
        </w:numPr>
        <w:tabs>
          <w:tab w:val="left" w:pos="709"/>
        </w:tabs>
        <w:ind w:left="0" w:right="175" w:firstLine="0"/>
        <w:jc w:val="both"/>
        <w:rPr>
          <w:sz w:val="28"/>
          <w:szCs w:val="28"/>
          <w:lang w:val="en-US"/>
        </w:rPr>
      </w:pPr>
      <w:proofErr w:type="spellStart"/>
      <w:r w:rsidRPr="00A8140E">
        <w:rPr>
          <w:sz w:val="28"/>
          <w:szCs w:val="28"/>
          <w:lang w:val="en-US"/>
        </w:rPr>
        <w:t>Stehlik</w:t>
      </w:r>
      <w:proofErr w:type="spellEnd"/>
      <w:r w:rsidRPr="00A8140E">
        <w:rPr>
          <w:sz w:val="28"/>
          <w:szCs w:val="28"/>
          <w:lang w:val="en-US"/>
        </w:rPr>
        <w:t xml:space="preserve"> J et al. The Registry of the International Society for Heart and Lung Transplantation: 29th Official Adult Heart Transplant Report - 2012. J Heart Lung Transplant. 2012 Oct; 31(10): 1052 – 1</w:t>
      </w:r>
      <w:r w:rsidR="00155E27" w:rsidRPr="00A8140E">
        <w:rPr>
          <w:sz w:val="28"/>
          <w:szCs w:val="28"/>
          <w:lang w:val="en-US"/>
        </w:rPr>
        <w:t> </w:t>
      </w:r>
      <w:r w:rsidRPr="00A8140E">
        <w:rPr>
          <w:sz w:val="28"/>
          <w:szCs w:val="28"/>
          <w:lang w:val="en-US"/>
        </w:rPr>
        <w:t>064.</w:t>
      </w:r>
    </w:p>
    <w:p w:rsidR="00787B71" w:rsidRPr="00A8140E" w:rsidRDefault="00787B71" w:rsidP="005D1D4C">
      <w:pPr>
        <w:pStyle w:val="a3"/>
        <w:numPr>
          <w:ilvl w:val="0"/>
          <w:numId w:val="11"/>
        </w:numPr>
        <w:tabs>
          <w:tab w:val="left" w:pos="426"/>
          <w:tab w:val="left" w:pos="709"/>
        </w:tabs>
        <w:ind w:left="0" w:firstLine="0"/>
        <w:jc w:val="both"/>
        <w:rPr>
          <w:sz w:val="28"/>
          <w:szCs w:val="28"/>
          <w:lang w:val="en-US"/>
        </w:rPr>
      </w:pPr>
      <w:r w:rsidRPr="00A8140E">
        <w:rPr>
          <w:sz w:val="28"/>
          <w:szCs w:val="28"/>
          <w:lang w:val="en-US"/>
        </w:rPr>
        <w:t xml:space="preserve">ISHLT </w:t>
      </w:r>
      <w:proofErr w:type="spellStart"/>
      <w:r w:rsidRPr="00A8140E">
        <w:rPr>
          <w:sz w:val="28"/>
          <w:szCs w:val="28"/>
          <w:lang w:val="en-US"/>
        </w:rPr>
        <w:t>Stadarts</w:t>
      </w:r>
      <w:proofErr w:type="spellEnd"/>
      <w:r w:rsidRPr="00A8140E">
        <w:rPr>
          <w:sz w:val="28"/>
          <w:szCs w:val="28"/>
          <w:lang w:val="en-US"/>
        </w:rPr>
        <w:t xml:space="preserve"> and Guidelines Committee. ISHLT Guidelines for the Care of Heart Transplant Recipients. University of Alabama at Birmingham Division of Cardiothoracic surgery, 2012.</w:t>
      </w:r>
    </w:p>
    <w:p w:rsidR="00787B71" w:rsidRPr="00A8140E" w:rsidRDefault="00787B71" w:rsidP="005D1D4C">
      <w:pPr>
        <w:pStyle w:val="a3"/>
        <w:numPr>
          <w:ilvl w:val="0"/>
          <w:numId w:val="11"/>
        </w:numPr>
        <w:tabs>
          <w:tab w:val="left" w:pos="709"/>
        </w:tabs>
        <w:ind w:left="0" w:firstLine="0"/>
        <w:jc w:val="both"/>
        <w:rPr>
          <w:sz w:val="28"/>
          <w:szCs w:val="28"/>
          <w:lang w:val="en-US"/>
        </w:rPr>
      </w:pPr>
      <w:proofErr w:type="spellStart"/>
      <w:r w:rsidRPr="00A8140E">
        <w:rPr>
          <w:sz w:val="28"/>
          <w:szCs w:val="28"/>
          <w:lang w:val="en-US"/>
        </w:rPr>
        <w:t>Constanzo</w:t>
      </w:r>
      <w:proofErr w:type="spellEnd"/>
      <w:r w:rsidRPr="00A8140E">
        <w:rPr>
          <w:sz w:val="28"/>
          <w:szCs w:val="28"/>
          <w:lang w:val="en-US"/>
        </w:rPr>
        <w:t xml:space="preserve"> M.R. et al. The International Society of Heart and Lung Transplantation Guidelines for the Care of Heart Transplant Recipients.  The Journal of Heart and Lung Transplan</w:t>
      </w:r>
      <w:r w:rsidR="005D797D" w:rsidRPr="00A8140E">
        <w:rPr>
          <w:sz w:val="28"/>
          <w:szCs w:val="28"/>
          <w:lang w:val="en-US"/>
        </w:rPr>
        <w:t>tation. 2012.</w:t>
      </w:r>
    </w:p>
    <w:p w:rsidR="00787B71" w:rsidRPr="00A8140E" w:rsidRDefault="00787B71" w:rsidP="005D1D4C">
      <w:pPr>
        <w:pStyle w:val="a3"/>
        <w:numPr>
          <w:ilvl w:val="0"/>
          <w:numId w:val="11"/>
        </w:numPr>
        <w:tabs>
          <w:tab w:val="left" w:pos="709"/>
        </w:tabs>
        <w:ind w:left="0" w:firstLine="0"/>
        <w:jc w:val="both"/>
        <w:rPr>
          <w:sz w:val="28"/>
          <w:szCs w:val="28"/>
          <w:lang w:val="en-US"/>
        </w:rPr>
      </w:pPr>
      <w:r w:rsidRPr="00A8140E">
        <w:rPr>
          <w:sz w:val="28"/>
          <w:szCs w:val="28"/>
          <w:lang w:val="en-US"/>
        </w:rPr>
        <w:t xml:space="preserve">Heart and lung transplantation. Second edition. </w:t>
      </w:r>
      <w:proofErr w:type="spellStart"/>
      <w:r w:rsidRPr="00A8140E">
        <w:rPr>
          <w:sz w:val="28"/>
          <w:szCs w:val="28"/>
          <w:lang w:val="en-US"/>
        </w:rPr>
        <w:t>W.A.Baumgartner</w:t>
      </w:r>
      <w:proofErr w:type="spellEnd"/>
      <w:r w:rsidRPr="00A8140E">
        <w:rPr>
          <w:sz w:val="28"/>
          <w:szCs w:val="28"/>
          <w:lang w:val="en-US"/>
        </w:rPr>
        <w:t>, B Reitz, E. Kasper, J. Theodore, 2002, ISBN:0-7216-7363-5, 598p.</w:t>
      </w:r>
    </w:p>
    <w:p w:rsidR="00787B71" w:rsidRPr="00A8140E" w:rsidRDefault="00787B71" w:rsidP="005D1D4C">
      <w:pPr>
        <w:pStyle w:val="a3"/>
        <w:numPr>
          <w:ilvl w:val="0"/>
          <w:numId w:val="11"/>
        </w:numPr>
        <w:tabs>
          <w:tab w:val="left" w:pos="709"/>
        </w:tabs>
        <w:ind w:left="0" w:firstLine="0"/>
        <w:jc w:val="both"/>
        <w:rPr>
          <w:sz w:val="28"/>
          <w:szCs w:val="28"/>
          <w:lang w:val="en-US"/>
        </w:rPr>
      </w:pPr>
      <w:r w:rsidRPr="00A8140E">
        <w:rPr>
          <w:sz w:val="28"/>
          <w:szCs w:val="28"/>
          <w:lang w:val="en-US"/>
        </w:rPr>
        <w:t>The ISHLT Guidelines For The Care Of Heart Transplant Recipients (Guidelines) (J Heart Lung Transplant 2010; 29(8):914 -956).</w:t>
      </w:r>
    </w:p>
    <w:p w:rsidR="00155E27" w:rsidRPr="00A8140E" w:rsidRDefault="00787B71" w:rsidP="005D1D4C">
      <w:pPr>
        <w:pStyle w:val="a3"/>
        <w:numPr>
          <w:ilvl w:val="0"/>
          <w:numId w:val="11"/>
        </w:numPr>
        <w:tabs>
          <w:tab w:val="left" w:pos="709"/>
        </w:tabs>
        <w:ind w:left="0" w:firstLine="0"/>
        <w:jc w:val="both"/>
        <w:rPr>
          <w:sz w:val="28"/>
          <w:szCs w:val="28"/>
          <w:lang w:val="en-US"/>
        </w:rPr>
      </w:pPr>
      <w:r w:rsidRPr="00A8140E">
        <w:rPr>
          <w:sz w:val="28"/>
          <w:szCs w:val="28"/>
          <w:lang w:val="en-US"/>
        </w:rPr>
        <w:t>ISHLT Guidelines for the Care of Cardiac Transplant Candidates — 2006: Listing Criteria for Heart Transplantation (Guidelines) (J Heart Lung Transplant 2006; 25(9):1024-1042).</w:t>
      </w:r>
    </w:p>
    <w:p w:rsidR="00155E27" w:rsidRPr="00A8140E" w:rsidRDefault="00787B71" w:rsidP="005D1D4C">
      <w:pPr>
        <w:pStyle w:val="a3"/>
        <w:numPr>
          <w:ilvl w:val="0"/>
          <w:numId w:val="11"/>
        </w:numPr>
        <w:tabs>
          <w:tab w:val="left" w:pos="709"/>
        </w:tabs>
        <w:ind w:left="0" w:firstLine="0"/>
        <w:jc w:val="both"/>
        <w:rPr>
          <w:sz w:val="28"/>
          <w:szCs w:val="28"/>
          <w:lang w:val="en-US"/>
        </w:rPr>
      </w:pPr>
      <w:r w:rsidRPr="00A8140E">
        <w:rPr>
          <w:sz w:val="28"/>
          <w:szCs w:val="28"/>
          <w:lang w:val="en-US"/>
        </w:rPr>
        <w:t>Guidelines for heart transplantation N. de Jonge,1 J.H. Kirkels,1Neth Heart J. 2008 March; 16(3): 79–87.</w:t>
      </w:r>
    </w:p>
    <w:p w:rsidR="00155E27" w:rsidRPr="00A8140E" w:rsidRDefault="00155E27" w:rsidP="005D1D4C">
      <w:pPr>
        <w:pStyle w:val="a3"/>
        <w:numPr>
          <w:ilvl w:val="0"/>
          <w:numId w:val="11"/>
        </w:numPr>
        <w:tabs>
          <w:tab w:val="left" w:pos="709"/>
        </w:tabs>
        <w:ind w:left="0" w:firstLine="0"/>
        <w:jc w:val="both"/>
        <w:rPr>
          <w:sz w:val="28"/>
          <w:szCs w:val="28"/>
          <w:lang w:val="en-US"/>
        </w:rPr>
      </w:pPr>
      <w:r w:rsidRPr="00A8140E">
        <w:rPr>
          <w:rFonts w:eastAsia="ArnoPro-SmText"/>
          <w:sz w:val="28"/>
          <w:szCs w:val="28"/>
          <w:lang w:val="en-US"/>
        </w:rPr>
        <w:t xml:space="preserve">Guidelines for the diagnosis and treatment of Chronic Heart Failure: full text (update 2005) The Task Force for the diagnosis and treatment of CHF of the European Society of Cardiology. </w:t>
      </w:r>
      <w:proofErr w:type="spellStart"/>
      <w:r w:rsidRPr="00A8140E">
        <w:rPr>
          <w:rFonts w:eastAsia="ArnoPro-SmText"/>
          <w:sz w:val="28"/>
          <w:szCs w:val="28"/>
          <w:lang w:val="en-US"/>
        </w:rPr>
        <w:t>Eur</w:t>
      </w:r>
      <w:proofErr w:type="spellEnd"/>
      <w:r w:rsidRPr="00A8140E">
        <w:rPr>
          <w:rFonts w:eastAsia="ArnoPro-SmText"/>
          <w:sz w:val="28"/>
          <w:szCs w:val="28"/>
          <w:lang w:val="en-US"/>
        </w:rPr>
        <w:t xml:space="preserve"> Heart J. 2005;26 (22):2472.</w:t>
      </w:r>
    </w:p>
    <w:p w:rsidR="00155E27" w:rsidRPr="00A8140E" w:rsidRDefault="00155E27" w:rsidP="005D1D4C">
      <w:pPr>
        <w:pStyle w:val="a3"/>
        <w:numPr>
          <w:ilvl w:val="0"/>
          <w:numId w:val="11"/>
        </w:numPr>
        <w:tabs>
          <w:tab w:val="left" w:pos="709"/>
        </w:tabs>
        <w:ind w:left="0" w:firstLine="0"/>
        <w:jc w:val="both"/>
        <w:rPr>
          <w:sz w:val="28"/>
          <w:szCs w:val="28"/>
          <w:lang w:val="en-US"/>
        </w:rPr>
      </w:pPr>
      <w:r w:rsidRPr="00A8140E">
        <w:rPr>
          <w:rFonts w:eastAsia="ArnoPro-SmText"/>
          <w:sz w:val="28"/>
          <w:szCs w:val="28"/>
          <w:lang w:val="en-US"/>
        </w:rPr>
        <w:t>J Heart Lung Transplant. 2011 Oct; 30 (10): 1071-1132.</w:t>
      </w:r>
    </w:p>
    <w:p w:rsidR="00155E27" w:rsidRPr="00A8140E" w:rsidRDefault="00155E27" w:rsidP="005D1D4C">
      <w:pPr>
        <w:pStyle w:val="a3"/>
        <w:numPr>
          <w:ilvl w:val="0"/>
          <w:numId w:val="11"/>
        </w:numPr>
        <w:tabs>
          <w:tab w:val="left" w:pos="709"/>
        </w:tabs>
        <w:ind w:left="0" w:firstLine="0"/>
        <w:jc w:val="both"/>
        <w:rPr>
          <w:sz w:val="28"/>
          <w:szCs w:val="28"/>
          <w:lang w:val="en-US"/>
        </w:rPr>
      </w:pPr>
      <w:r w:rsidRPr="00A8140E">
        <w:rPr>
          <w:rFonts w:eastAsia="ArnoPro-SmText"/>
          <w:sz w:val="28"/>
          <w:szCs w:val="28"/>
          <w:lang w:val="en-US"/>
        </w:rPr>
        <w:t xml:space="preserve">The Journal of Heart and Lung Transplantation, </w:t>
      </w:r>
      <w:proofErr w:type="spellStart"/>
      <w:r w:rsidRPr="00A8140E">
        <w:rPr>
          <w:rFonts w:eastAsia="ArnoPro-SmText"/>
          <w:sz w:val="28"/>
          <w:szCs w:val="28"/>
          <w:lang w:val="en-US"/>
        </w:rPr>
        <w:t>Mehra</w:t>
      </w:r>
      <w:proofErr w:type="spellEnd"/>
      <w:r w:rsidRPr="00A8140E">
        <w:rPr>
          <w:rFonts w:eastAsia="ArnoPro-SmText"/>
          <w:sz w:val="28"/>
          <w:szCs w:val="28"/>
          <w:lang w:val="en-US"/>
        </w:rPr>
        <w:t xml:space="preserve"> et al.:</w:t>
      </w:r>
      <w:r w:rsidRPr="00A8140E">
        <w:rPr>
          <w:rFonts w:eastAsia="ArnoPro-SmText"/>
          <w:bCs/>
          <w:sz w:val="28"/>
          <w:szCs w:val="28"/>
          <w:lang w:val="en-US"/>
        </w:rPr>
        <w:t xml:space="preserve">1025 </w:t>
      </w:r>
      <w:r w:rsidRPr="00A8140E">
        <w:rPr>
          <w:rFonts w:eastAsia="ArnoPro-SmText"/>
          <w:sz w:val="28"/>
          <w:szCs w:val="28"/>
          <w:lang w:val="en-US"/>
        </w:rPr>
        <w:t xml:space="preserve">Volume 25, Number 9, 2006;25:1024–42. </w:t>
      </w:r>
    </w:p>
    <w:p w:rsidR="00155E27" w:rsidRPr="00A8140E" w:rsidRDefault="00155E27" w:rsidP="005D1D4C">
      <w:pPr>
        <w:pStyle w:val="a3"/>
        <w:numPr>
          <w:ilvl w:val="0"/>
          <w:numId w:val="11"/>
        </w:numPr>
        <w:tabs>
          <w:tab w:val="left" w:pos="709"/>
        </w:tabs>
        <w:ind w:left="0" w:firstLine="0"/>
        <w:jc w:val="both"/>
        <w:rPr>
          <w:sz w:val="28"/>
          <w:szCs w:val="28"/>
          <w:lang w:val="en-US"/>
        </w:rPr>
      </w:pPr>
      <w:r w:rsidRPr="00A8140E">
        <w:rPr>
          <w:bCs/>
          <w:color w:val="000000"/>
          <w:sz w:val="28"/>
          <w:szCs w:val="28"/>
          <w:lang w:val="en-US"/>
        </w:rPr>
        <w:lastRenderedPageBreak/>
        <w:t xml:space="preserve">2009 </w:t>
      </w:r>
      <w:proofErr w:type="spellStart"/>
      <w:r w:rsidRPr="00A8140E">
        <w:rPr>
          <w:bCs/>
          <w:color w:val="000000"/>
          <w:sz w:val="28"/>
          <w:szCs w:val="28"/>
          <w:lang w:val="en-US"/>
        </w:rPr>
        <w:t>Focused</w:t>
      </w:r>
      <w:r w:rsidRPr="00A8140E">
        <w:rPr>
          <w:bCs/>
          <w:color w:val="FFFFFF"/>
          <w:sz w:val="28"/>
          <w:szCs w:val="28"/>
          <w:lang w:val="en-US"/>
        </w:rPr>
        <w:t>i</w:t>
      </w:r>
      <w:r w:rsidRPr="00A8140E">
        <w:rPr>
          <w:bCs/>
          <w:color w:val="000000"/>
          <w:sz w:val="28"/>
          <w:szCs w:val="28"/>
          <w:lang w:val="en-US"/>
        </w:rPr>
        <w:t>Update:</w:t>
      </w:r>
      <w:r w:rsidRPr="00A8140E">
        <w:rPr>
          <w:bCs/>
          <w:color w:val="FFFFFF"/>
          <w:sz w:val="28"/>
          <w:szCs w:val="28"/>
          <w:lang w:val="en-US"/>
        </w:rPr>
        <w:t>de</w:t>
      </w:r>
      <w:r w:rsidRPr="00A8140E">
        <w:rPr>
          <w:bCs/>
          <w:color w:val="000000"/>
          <w:sz w:val="28"/>
          <w:szCs w:val="28"/>
          <w:lang w:val="en-US"/>
        </w:rPr>
        <w:t>ACC</w:t>
      </w:r>
      <w:r w:rsidRPr="00A8140E">
        <w:rPr>
          <w:bCs/>
          <w:color w:val="FFFFFF"/>
          <w:sz w:val="28"/>
          <w:szCs w:val="28"/>
          <w:lang w:val="en-US"/>
        </w:rPr>
        <w:t>:</w:t>
      </w:r>
      <w:r w:rsidRPr="00A8140E">
        <w:rPr>
          <w:bCs/>
          <w:color w:val="000000"/>
          <w:sz w:val="28"/>
          <w:szCs w:val="28"/>
          <w:lang w:val="en-US"/>
        </w:rPr>
        <w:t>F</w:t>
      </w:r>
      <w:proofErr w:type="spellEnd"/>
      <w:r w:rsidRPr="00A8140E">
        <w:rPr>
          <w:bCs/>
          <w:color w:val="000000"/>
          <w:sz w:val="28"/>
          <w:szCs w:val="28"/>
          <w:lang w:val="en-US"/>
        </w:rPr>
        <w:t>/</w:t>
      </w:r>
      <w:proofErr w:type="spellStart"/>
      <w:r w:rsidRPr="00A8140E">
        <w:rPr>
          <w:bCs/>
          <w:color w:val="000000"/>
          <w:sz w:val="28"/>
          <w:szCs w:val="28"/>
          <w:lang w:val="en-US"/>
        </w:rPr>
        <w:t>AHA</w:t>
      </w:r>
      <w:r w:rsidRPr="00A8140E">
        <w:rPr>
          <w:bCs/>
          <w:color w:val="FFFFFF"/>
          <w:sz w:val="28"/>
          <w:szCs w:val="28"/>
          <w:lang w:val="en-US"/>
        </w:rPr>
        <w:t>s</w:t>
      </w:r>
      <w:r w:rsidRPr="00A8140E">
        <w:rPr>
          <w:bCs/>
          <w:color w:val="000000"/>
          <w:sz w:val="28"/>
          <w:szCs w:val="28"/>
          <w:lang w:val="en-US"/>
        </w:rPr>
        <w:t>Guidelines</w:t>
      </w:r>
      <w:proofErr w:type="spellEnd"/>
      <w:r w:rsidRPr="00A8140E">
        <w:rPr>
          <w:bCs/>
          <w:color w:val="000000"/>
          <w:sz w:val="28"/>
          <w:szCs w:val="28"/>
          <w:lang w:val="en-US"/>
        </w:rPr>
        <w:t xml:space="preserve"> for the Diagnosis and Management of Heart Failure in Adults A Report of the American College of Cardiology Foundation/American Heart Association Task Force on Practice Guidelines </w:t>
      </w:r>
      <w:r w:rsidRPr="00A8140E">
        <w:rPr>
          <w:iCs/>
          <w:color w:val="000000"/>
          <w:sz w:val="28"/>
          <w:szCs w:val="28"/>
          <w:lang w:val="en-US"/>
        </w:rPr>
        <w:t>Developed in Collaboration With the International Society for Heart and Lung Transplantation.</w:t>
      </w:r>
    </w:p>
    <w:p w:rsidR="00155E27" w:rsidRPr="00A8140E" w:rsidRDefault="00155E27" w:rsidP="005D1D4C">
      <w:pPr>
        <w:pStyle w:val="a3"/>
        <w:numPr>
          <w:ilvl w:val="0"/>
          <w:numId w:val="11"/>
        </w:numPr>
        <w:tabs>
          <w:tab w:val="left" w:pos="709"/>
        </w:tabs>
        <w:ind w:left="0" w:firstLine="0"/>
        <w:jc w:val="both"/>
        <w:rPr>
          <w:sz w:val="28"/>
          <w:szCs w:val="28"/>
        </w:rPr>
      </w:pPr>
      <w:r w:rsidRPr="00A8140E">
        <w:rPr>
          <w:sz w:val="28"/>
          <w:szCs w:val="28"/>
        </w:rPr>
        <w:t xml:space="preserve">Руководство по трансплантологии. Под ред. В.И. Шумакова. М.: Медицина, 1995 г. Введение в клиническую трансплантологию. Под ред. Б.А. Константинова и С.Л. </w:t>
      </w:r>
      <w:proofErr w:type="spellStart"/>
      <w:r w:rsidRPr="00A8140E">
        <w:rPr>
          <w:sz w:val="28"/>
          <w:szCs w:val="28"/>
        </w:rPr>
        <w:t>Дземешкевича</w:t>
      </w:r>
      <w:proofErr w:type="spellEnd"/>
      <w:r w:rsidRPr="00A8140E">
        <w:rPr>
          <w:sz w:val="28"/>
          <w:szCs w:val="28"/>
        </w:rPr>
        <w:t>. М., 1993 г.</w:t>
      </w:r>
    </w:p>
    <w:p w:rsidR="00C00DEA" w:rsidRPr="00A8140E" w:rsidRDefault="00C00DEA" w:rsidP="005D1D4C">
      <w:pPr>
        <w:pStyle w:val="a3"/>
        <w:numPr>
          <w:ilvl w:val="0"/>
          <w:numId w:val="11"/>
        </w:numPr>
        <w:tabs>
          <w:tab w:val="left" w:pos="709"/>
        </w:tabs>
        <w:ind w:left="0" w:firstLine="0"/>
        <w:jc w:val="both"/>
        <w:rPr>
          <w:sz w:val="28"/>
          <w:szCs w:val="28"/>
          <w:lang w:val="en-US"/>
        </w:rPr>
      </w:pPr>
      <w:r w:rsidRPr="00A8140E">
        <w:rPr>
          <w:sz w:val="28"/>
          <w:szCs w:val="28"/>
          <w:lang w:val="en-US"/>
        </w:rPr>
        <w:t>Heart transplantation</w:t>
      </w:r>
      <w:r w:rsidR="00D21A2D" w:rsidRPr="00A8140E">
        <w:rPr>
          <w:sz w:val="28"/>
          <w:szCs w:val="28"/>
          <w:lang w:val="en-US"/>
        </w:rPr>
        <w:t>,</w:t>
      </w:r>
      <w:r w:rsidRPr="00A8140E">
        <w:rPr>
          <w:sz w:val="28"/>
          <w:szCs w:val="28"/>
          <w:lang w:val="en-US"/>
        </w:rPr>
        <w:t xml:space="preserve"> James K. </w:t>
      </w:r>
      <w:proofErr w:type="spellStart"/>
      <w:r w:rsidRPr="00A8140E">
        <w:rPr>
          <w:sz w:val="28"/>
          <w:szCs w:val="28"/>
          <w:lang w:val="en-US"/>
        </w:rPr>
        <w:t>Kirklin</w:t>
      </w:r>
      <w:proofErr w:type="spellEnd"/>
      <w:r w:rsidR="00D21A2D" w:rsidRPr="00A8140E">
        <w:rPr>
          <w:sz w:val="28"/>
          <w:szCs w:val="28"/>
          <w:lang w:val="en-US"/>
        </w:rPr>
        <w:t>,</w:t>
      </w:r>
      <w:r w:rsidRPr="00A8140E">
        <w:rPr>
          <w:sz w:val="28"/>
          <w:szCs w:val="28"/>
          <w:lang w:val="en-US"/>
        </w:rPr>
        <w:t xml:space="preserve"> 2002</w:t>
      </w:r>
      <w:r w:rsidR="00D21A2D" w:rsidRPr="00A8140E">
        <w:rPr>
          <w:sz w:val="28"/>
          <w:szCs w:val="28"/>
          <w:lang w:val="en-US"/>
        </w:rPr>
        <w:t>.</w:t>
      </w:r>
    </w:p>
    <w:p w:rsidR="00EC4E5A" w:rsidRPr="00A8140E" w:rsidRDefault="00EC4E5A" w:rsidP="005D1D4C">
      <w:pPr>
        <w:pStyle w:val="a3"/>
        <w:numPr>
          <w:ilvl w:val="0"/>
          <w:numId w:val="11"/>
        </w:numPr>
        <w:tabs>
          <w:tab w:val="left" w:pos="709"/>
        </w:tabs>
        <w:ind w:left="0" w:firstLine="0"/>
        <w:jc w:val="both"/>
        <w:rPr>
          <w:sz w:val="28"/>
          <w:szCs w:val="28"/>
          <w:lang w:val="en-US"/>
        </w:rPr>
      </w:pPr>
      <w:proofErr w:type="spellStart"/>
      <w:r w:rsidRPr="00A8140E">
        <w:rPr>
          <w:sz w:val="28"/>
          <w:szCs w:val="28"/>
          <w:lang w:val="en-US"/>
        </w:rPr>
        <w:t>Papworth</w:t>
      </w:r>
      <w:proofErr w:type="spellEnd"/>
      <w:r w:rsidRPr="00A8140E">
        <w:rPr>
          <w:sz w:val="28"/>
          <w:szCs w:val="28"/>
          <w:lang w:val="en-US"/>
        </w:rPr>
        <w:t xml:space="preserve"> hospital, Guidelines for the management of the transplant patient, 2007</w:t>
      </w:r>
    </w:p>
    <w:p w:rsidR="00AF3C8E" w:rsidRPr="00A8140E" w:rsidRDefault="00AF3C8E" w:rsidP="005D1D4C">
      <w:pPr>
        <w:pStyle w:val="a3"/>
        <w:numPr>
          <w:ilvl w:val="0"/>
          <w:numId w:val="11"/>
        </w:numPr>
        <w:tabs>
          <w:tab w:val="left" w:pos="709"/>
        </w:tabs>
        <w:ind w:left="0" w:firstLine="0"/>
        <w:jc w:val="both"/>
        <w:rPr>
          <w:sz w:val="28"/>
          <w:szCs w:val="28"/>
        </w:rPr>
      </w:pPr>
      <w:proofErr w:type="gramStart"/>
      <w:r w:rsidRPr="00A8140E">
        <w:rPr>
          <w:rFonts w:eastAsia="TimesNewRoman,Bold"/>
          <w:sz w:val="28"/>
          <w:szCs w:val="28"/>
        </w:rPr>
        <w:t xml:space="preserve">Приказ </w:t>
      </w:r>
      <w:r w:rsidRPr="00A8140E">
        <w:rPr>
          <w:rFonts w:eastAsia="TimesNewRoman,Bold"/>
          <w:color w:val="000000"/>
          <w:sz w:val="28"/>
          <w:szCs w:val="28"/>
        </w:rPr>
        <w:t>«</w:t>
      </w:r>
      <w:r w:rsidRPr="00A8140E">
        <w:rPr>
          <w:color w:val="000000"/>
          <w:sz w:val="28"/>
          <w:szCs w:val="28"/>
        </w:rPr>
        <w:t xml:space="preserve">О внесении изменений в приказ </w:t>
      </w:r>
      <w:proofErr w:type="spellStart"/>
      <w:r w:rsidRPr="00A8140E">
        <w:rPr>
          <w:color w:val="000000"/>
          <w:sz w:val="28"/>
          <w:szCs w:val="28"/>
        </w:rPr>
        <w:t>и.о</w:t>
      </w:r>
      <w:proofErr w:type="spellEnd"/>
      <w:r w:rsidRPr="00A8140E">
        <w:rPr>
          <w:color w:val="000000"/>
          <w:sz w:val="28"/>
          <w:szCs w:val="28"/>
        </w:rPr>
        <w:t>. Министра здравоохранения Республики Казахстан от 6 ноября 2009 года № 666 «Об утверждении Номенклатуры, Правил заготовки, переработки, хранения, реализации крови и ее компонентов, а также Правил хранения, переливания крови, ее компонентов и препаратов» Приказ Министра здравоохранения Республики Казахстан от 26 июля 2012 года № 50</w:t>
      </w:r>
      <w:r w:rsidRPr="00A8140E">
        <w:rPr>
          <w:color w:val="000000"/>
          <w:sz w:val="28"/>
          <w:szCs w:val="28"/>
          <w:shd w:val="clear" w:color="auto" w:fill="FFFFFF"/>
        </w:rPr>
        <w:t>1</w:t>
      </w:r>
      <w:proofErr w:type="gramEnd"/>
    </w:p>
    <w:sectPr w:rsidR="00AF3C8E" w:rsidRPr="00A8140E" w:rsidSect="00293346">
      <w:footerReference w:type="default" r:id="rId21"/>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A34" w:rsidRDefault="009A7A34" w:rsidP="003B699E">
      <w:r>
        <w:separator/>
      </w:r>
    </w:p>
  </w:endnote>
  <w:endnote w:type="continuationSeparator" w:id="0">
    <w:p w:rsidR="009A7A34" w:rsidRDefault="009A7A34" w:rsidP="003B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TimesNewRoman,Bold">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noPro-SmText">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2328167"/>
      <w:docPartObj>
        <w:docPartGallery w:val="Page Numbers (Bottom of Page)"/>
        <w:docPartUnique/>
      </w:docPartObj>
    </w:sdtPr>
    <w:sdtEndPr/>
    <w:sdtContent>
      <w:p w:rsidR="00B57FED" w:rsidRDefault="00B57FED">
        <w:pPr>
          <w:pStyle w:val="af1"/>
          <w:jc w:val="right"/>
        </w:pPr>
        <w:r>
          <w:fldChar w:fldCharType="begin"/>
        </w:r>
        <w:r>
          <w:instrText>PAGE   \* MERGEFORMAT</w:instrText>
        </w:r>
        <w:r>
          <w:fldChar w:fldCharType="separate"/>
        </w:r>
        <w:r w:rsidR="00101F40">
          <w:rPr>
            <w:noProof/>
          </w:rPr>
          <w:t>5</w:t>
        </w:r>
        <w:r>
          <w:fldChar w:fldCharType="end"/>
        </w:r>
      </w:p>
    </w:sdtContent>
  </w:sdt>
  <w:p w:rsidR="00B57FED" w:rsidRDefault="00B57FE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A34" w:rsidRDefault="009A7A34" w:rsidP="003B699E">
      <w:r>
        <w:separator/>
      </w:r>
    </w:p>
  </w:footnote>
  <w:footnote w:type="continuationSeparator" w:id="0">
    <w:p w:rsidR="009A7A34" w:rsidRDefault="009A7A34" w:rsidP="003B69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3672F"/>
    <w:multiLevelType w:val="hybridMultilevel"/>
    <w:tmpl w:val="62F26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4736AC"/>
    <w:multiLevelType w:val="hybridMultilevel"/>
    <w:tmpl w:val="37D8C8F0"/>
    <w:lvl w:ilvl="0" w:tplc="33A81F4C">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772A54"/>
    <w:multiLevelType w:val="hybridMultilevel"/>
    <w:tmpl w:val="132CDE86"/>
    <w:lvl w:ilvl="0" w:tplc="33A81F4C">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162D63A1"/>
    <w:multiLevelType w:val="hybridMultilevel"/>
    <w:tmpl w:val="B6684EE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nsid w:val="1E1B374F"/>
    <w:multiLevelType w:val="hybridMultilevel"/>
    <w:tmpl w:val="120A4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A40BC8"/>
    <w:multiLevelType w:val="hybridMultilevel"/>
    <w:tmpl w:val="521C8CEE"/>
    <w:lvl w:ilvl="0" w:tplc="04190001">
      <w:start w:val="1"/>
      <w:numFmt w:val="bullet"/>
      <w:lvlText w:val=""/>
      <w:lvlJc w:val="left"/>
      <w:pPr>
        <w:ind w:left="1428" w:hanging="360"/>
      </w:pPr>
      <w:rPr>
        <w:rFonts w:ascii="Symbol" w:hAnsi="Symbol" w:hint="default"/>
      </w:rPr>
    </w:lvl>
    <w:lvl w:ilvl="1" w:tplc="311E9856">
      <w:numFmt w:val="bullet"/>
      <w:lvlText w:val="•"/>
      <w:lvlJc w:val="left"/>
      <w:pPr>
        <w:ind w:left="2358" w:hanging="570"/>
      </w:pPr>
      <w:rPr>
        <w:rFonts w:ascii="Times New Roman" w:eastAsia="Times New Roman"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20F3F53"/>
    <w:multiLevelType w:val="hybridMultilevel"/>
    <w:tmpl w:val="A330F8BE"/>
    <w:lvl w:ilvl="0" w:tplc="360A68E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244B23"/>
    <w:multiLevelType w:val="hybridMultilevel"/>
    <w:tmpl w:val="AAC27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11606E"/>
    <w:multiLevelType w:val="hybridMultilevel"/>
    <w:tmpl w:val="394EDA2A"/>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221035"/>
    <w:multiLevelType w:val="hybridMultilevel"/>
    <w:tmpl w:val="E27EBD02"/>
    <w:lvl w:ilvl="0" w:tplc="0DB8D22E">
      <w:start w:val="1"/>
      <w:numFmt w:val="decimal"/>
      <w:lvlText w:val="%1)"/>
      <w:lvlJc w:val="left"/>
      <w:pPr>
        <w:ind w:left="930" w:hanging="57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5A2FE2"/>
    <w:multiLevelType w:val="hybridMultilevel"/>
    <w:tmpl w:val="F9E454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A63316"/>
    <w:multiLevelType w:val="hybridMultilevel"/>
    <w:tmpl w:val="2500F13C"/>
    <w:lvl w:ilvl="0" w:tplc="33A81F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D364C5"/>
    <w:multiLevelType w:val="hybridMultilevel"/>
    <w:tmpl w:val="40C2CE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1318AA"/>
    <w:multiLevelType w:val="hybridMultilevel"/>
    <w:tmpl w:val="B58C60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9033122"/>
    <w:multiLevelType w:val="hybridMultilevel"/>
    <w:tmpl w:val="6A326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220B0B"/>
    <w:multiLevelType w:val="hybridMultilevel"/>
    <w:tmpl w:val="8DBCD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E477CA"/>
    <w:multiLevelType w:val="multilevel"/>
    <w:tmpl w:val="0F6E3576"/>
    <w:lvl w:ilvl="0">
      <w:start w:val="1"/>
      <w:numFmt w:val="decimal"/>
      <w:lvlText w:val="%1."/>
      <w:lvlJc w:val="left"/>
      <w:pPr>
        <w:ind w:left="1429" w:hanging="360"/>
      </w:pPr>
    </w:lvl>
    <w:lvl w:ilvl="1">
      <w:start w:val="1"/>
      <w:numFmt w:val="decimal"/>
      <w:isLgl/>
      <w:lvlText w:val="%1.%2"/>
      <w:lvlJc w:val="left"/>
      <w:pPr>
        <w:ind w:left="1085" w:hanging="375"/>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7">
    <w:nsid w:val="518B7555"/>
    <w:multiLevelType w:val="hybridMultilevel"/>
    <w:tmpl w:val="144034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7E650ED"/>
    <w:multiLevelType w:val="hybridMultilevel"/>
    <w:tmpl w:val="B9B26C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2B6F82"/>
    <w:multiLevelType w:val="hybridMultilevel"/>
    <w:tmpl w:val="337221B2"/>
    <w:lvl w:ilvl="0" w:tplc="33A81F4C">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0">
    <w:nsid w:val="645267D3"/>
    <w:multiLevelType w:val="hybridMultilevel"/>
    <w:tmpl w:val="AB987CC6"/>
    <w:lvl w:ilvl="0" w:tplc="33A81F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2B19EE"/>
    <w:multiLevelType w:val="hybridMultilevel"/>
    <w:tmpl w:val="0FEAFA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A90731A"/>
    <w:multiLevelType w:val="multilevel"/>
    <w:tmpl w:val="CD70E16C"/>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b/>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71552A73"/>
    <w:multiLevelType w:val="hybridMultilevel"/>
    <w:tmpl w:val="638EB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CD795B"/>
    <w:multiLevelType w:val="hybridMultilevel"/>
    <w:tmpl w:val="ED3493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E00C17"/>
    <w:multiLevelType w:val="hybridMultilevel"/>
    <w:tmpl w:val="000ABE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A1550AC"/>
    <w:multiLevelType w:val="hybridMultilevel"/>
    <w:tmpl w:val="1520D7C4"/>
    <w:lvl w:ilvl="0" w:tplc="33A81F4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D1E43AC"/>
    <w:multiLevelType w:val="hybridMultilevel"/>
    <w:tmpl w:val="B50C3BB6"/>
    <w:lvl w:ilvl="0" w:tplc="33A81F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D656155"/>
    <w:multiLevelType w:val="hybridMultilevel"/>
    <w:tmpl w:val="A6D4809C"/>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6"/>
  </w:num>
  <w:num w:numId="4">
    <w:abstractNumId w:val="5"/>
  </w:num>
  <w:num w:numId="5">
    <w:abstractNumId w:val="3"/>
  </w:num>
  <w:num w:numId="6">
    <w:abstractNumId w:val="14"/>
  </w:num>
  <w:num w:numId="7">
    <w:abstractNumId w:val="17"/>
  </w:num>
  <w:num w:numId="8">
    <w:abstractNumId w:val="15"/>
  </w:num>
  <w:num w:numId="9">
    <w:abstractNumId w:val="23"/>
  </w:num>
  <w:num w:numId="10">
    <w:abstractNumId w:val="21"/>
  </w:num>
  <w:num w:numId="11">
    <w:abstractNumId w:val="12"/>
  </w:num>
  <w:num w:numId="12">
    <w:abstractNumId w:val="16"/>
  </w:num>
  <w:num w:numId="13">
    <w:abstractNumId w:val="22"/>
  </w:num>
  <w:num w:numId="14">
    <w:abstractNumId w:val="4"/>
  </w:num>
  <w:num w:numId="15">
    <w:abstractNumId w:val="27"/>
  </w:num>
  <w:num w:numId="16">
    <w:abstractNumId w:val="18"/>
  </w:num>
  <w:num w:numId="17">
    <w:abstractNumId w:val="28"/>
  </w:num>
  <w:num w:numId="18">
    <w:abstractNumId w:val="25"/>
  </w:num>
  <w:num w:numId="19">
    <w:abstractNumId w:val="7"/>
  </w:num>
  <w:num w:numId="20">
    <w:abstractNumId w:val="19"/>
  </w:num>
  <w:num w:numId="21">
    <w:abstractNumId w:val="1"/>
  </w:num>
  <w:num w:numId="22">
    <w:abstractNumId w:val="0"/>
  </w:num>
  <w:num w:numId="23">
    <w:abstractNumId w:val="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8"/>
  </w:num>
  <w:num w:numId="27">
    <w:abstractNumId w:val="5"/>
  </w:num>
  <w:num w:numId="28">
    <w:abstractNumId w:val="10"/>
  </w:num>
  <w:num w:numId="29">
    <w:abstractNumId w:val="24"/>
  </w:num>
  <w:num w:numId="30">
    <w:abstractNumId w:val="26"/>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D26DB"/>
    <w:rsid w:val="000077F5"/>
    <w:rsid w:val="000157D4"/>
    <w:rsid w:val="00033158"/>
    <w:rsid w:val="00036211"/>
    <w:rsid w:val="00042F5A"/>
    <w:rsid w:val="00044C04"/>
    <w:rsid w:val="000460C7"/>
    <w:rsid w:val="000624E0"/>
    <w:rsid w:val="00062AD1"/>
    <w:rsid w:val="00062B56"/>
    <w:rsid w:val="00074DEC"/>
    <w:rsid w:val="00075557"/>
    <w:rsid w:val="000770E5"/>
    <w:rsid w:val="0007778E"/>
    <w:rsid w:val="00091740"/>
    <w:rsid w:val="000A3436"/>
    <w:rsid w:val="000A654D"/>
    <w:rsid w:val="000A7ABD"/>
    <w:rsid w:val="000A7E4E"/>
    <w:rsid w:val="000B341F"/>
    <w:rsid w:val="000C1936"/>
    <w:rsid w:val="000C1E55"/>
    <w:rsid w:val="000C3FDD"/>
    <w:rsid w:val="000C4612"/>
    <w:rsid w:val="000D525C"/>
    <w:rsid w:val="000E068D"/>
    <w:rsid w:val="000E2976"/>
    <w:rsid w:val="000F1025"/>
    <w:rsid w:val="000F250D"/>
    <w:rsid w:val="00101F40"/>
    <w:rsid w:val="00103933"/>
    <w:rsid w:val="001046EC"/>
    <w:rsid w:val="00112B62"/>
    <w:rsid w:val="0014103B"/>
    <w:rsid w:val="00155E27"/>
    <w:rsid w:val="00164B45"/>
    <w:rsid w:val="00174CFF"/>
    <w:rsid w:val="00175339"/>
    <w:rsid w:val="00187732"/>
    <w:rsid w:val="001A03CF"/>
    <w:rsid w:val="001B47E8"/>
    <w:rsid w:val="001D34F0"/>
    <w:rsid w:val="001D5FD5"/>
    <w:rsid w:val="001E64BA"/>
    <w:rsid w:val="001F1435"/>
    <w:rsid w:val="001F5EF5"/>
    <w:rsid w:val="00202F1C"/>
    <w:rsid w:val="00204D7B"/>
    <w:rsid w:val="002052AB"/>
    <w:rsid w:val="002078F9"/>
    <w:rsid w:val="0022218D"/>
    <w:rsid w:val="002228B1"/>
    <w:rsid w:val="00226D76"/>
    <w:rsid w:val="00226E3A"/>
    <w:rsid w:val="00231CB7"/>
    <w:rsid w:val="0023436A"/>
    <w:rsid w:val="002350C9"/>
    <w:rsid w:val="00237182"/>
    <w:rsid w:val="00251078"/>
    <w:rsid w:val="00257F7A"/>
    <w:rsid w:val="00264D34"/>
    <w:rsid w:val="00267681"/>
    <w:rsid w:val="00281EE1"/>
    <w:rsid w:val="00284F5B"/>
    <w:rsid w:val="002926CE"/>
    <w:rsid w:val="002931CC"/>
    <w:rsid w:val="00293346"/>
    <w:rsid w:val="00294B2C"/>
    <w:rsid w:val="002963F4"/>
    <w:rsid w:val="002A4CD6"/>
    <w:rsid w:val="002A66C9"/>
    <w:rsid w:val="002B576C"/>
    <w:rsid w:val="002C0315"/>
    <w:rsid w:val="002D7D65"/>
    <w:rsid w:val="002E0C1A"/>
    <w:rsid w:val="002E1179"/>
    <w:rsid w:val="002E15A5"/>
    <w:rsid w:val="0030183D"/>
    <w:rsid w:val="0032121C"/>
    <w:rsid w:val="003323A8"/>
    <w:rsid w:val="00334548"/>
    <w:rsid w:val="00334BEA"/>
    <w:rsid w:val="003505D8"/>
    <w:rsid w:val="003535EA"/>
    <w:rsid w:val="00357927"/>
    <w:rsid w:val="00357E8A"/>
    <w:rsid w:val="00367872"/>
    <w:rsid w:val="003716A0"/>
    <w:rsid w:val="003813B3"/>
    <w:rsid w:val="0038610B"/>
    <w:rsid w:val="0039096A"/>
    <w:rsid w:val="00391D61"/>
    <w:rsid w:val="00395A56"/>
    <w:rsid w:val="003A1F65"/>
    <w:rsid w:val="003B3C69"/>
    <w:rsid w:val="003B699E"/>
    <w:rsid w:val="003C4784"/>
    <w:rsid w:val="003D0E4B"/>
    <w:rsid w:val="003E00BD"/>
    <w:rsid w:val="004000B0"/>
    <w:rsid w:val="00400971"/>
    <w:rsid w:val="0040120D"/>
    <w:rsid w:val="00401E6D"/>
    <w:rsid w:val="00414150"/>
    <w:rsid w:val="0043148C"/>
    <w:rsid w:val="00433DA9"/>
    <w:rsid w:val="00451448"/>
    <w:rsid w:val="00452A5E"/>
    <w:rsid w:val="00454833"/>
    <w:rsid w:val="004601E5"/>
    <w:rsid w:val="00460739"/>
    <w:rsid w:val="00460A1D"/>
    <w:rsid w:val="004659C6"/>
    <w:rsid w:val="0047349E"/>
    <w:rsid w:val="0048093A"/>
    <w:rsid w:val="0048539C"/>
    <w:rsid w:val="004A2140"/>
    <w:rsid w:val="004B3680"/>
    <w:rsid w:val="004B444B"/>
    <w:rsid w:val="004B4933"/>
    <w:rsid w:val="004C3112"/>
    <w:rsid w:val="004C5814"/>
    <w:rsid w:val="004C6AF4"/>
    <w:rsid w:val="004C7081"/>
    <w:rsid w:val="004D2069"/>
    <w:rsid w:val="004D7CA4"/>
    <w:rsid w:val="004F1DD4"/>
    <w:rsid w:val="004F32AE"/>
    <w:rsid w:val="004F49F7"/>
    <w:rsid w:val="004F5309"/>
    <w:rsid w:val="00500DA4"/>
    <w:rsid w:val="005034A7"/>
    <w:rsid w:val="00506F50"/>
    <w:rsid w:val="00510312"/>
    <w:rsid w:val="00512B16"/>
    <w:rsid w:val="00522009"/>
    <w:rsid w:val="00537638"/>
    <w:rsid w:val="00545CD8"/>
    <w:rsid w:val="00546B65"/>
    <w:rsid w:val="00551599"/>
    <w:rsid w:val="00552CB7"/>
    <w:rsid w:val="00554837"/>
    <w:rsid w:val="0055576A"/>
    <w:rsid w:val="00557760"/>
    <w:rsid w:val="00557F04"/>
    <w:rsid w:val="00563450"/>
    <w:rsid w:val="00566693"/>
    <w:rsid w:val="005722FE"/>
    <w:rsid w:val="00583E2D"/>
    <w:rsid w:val="005844F9"/>
    <w:rsid w:val="00585E77"/>
    <w:rsid w:val="00590E4A"/>
    <w:rsid w:val="00591856"/>
    <w:rsid w:val="00595D74"/>
    <w:rsid w:val="005A5E6B"/>
    <w:rsid w:val="005B2C97"/>
    <w:rsid w:val="005B39AA"/>
    <w:rsid w:val="005D1D4C"/>
    <w:rsid w:val="005D2AED"/>
    <w:rsid w:val="005D797D"/>
    <w:rsid w:val="005E01D7"/>
    <w:rsid w:val="005E1C75"/>
    <w:rsid w:val="005E5B99"/>
    <w:rsid w:val="005F0C4E"/>
    <w:rsid w:val="005F0E53"/>
    <w:rsid w:val="005F4D7A"/>
    <w:rsid w:val="005F50AE"/>
    <w:rsid w:val="005F6295"/>
    <w:rsid w:val="005F6BDD"/>
    <w:rsid w:val="00605932"/>
    <w:rsid w:val="0060710C"/>
    <w:rsid w:val="00614FA8"/>
    <w:rsid w:val="006211D4"/>
    <w:rsid w:val="00622EDA"/>
    <w:rsid w:val="00626BD0"/>
    <w:rsid w:val="00644E4C"/>
    <w:rsid w:val="006453D9"/>
    <w:rsid w:val="006463E2"/>
    <w:rsid w:val="006569E4"/>
    <w:rsid w:val="006713A0"/>
    <w:rsid w:val="00672B3B"/>
    <w:rsid w:val="00684FAE"/>
    <w:rsid w:val="0069483F"/>
    <w:rsid w:val="00695204"/>
    <w:rsid w:val="00695E9E"/>
    <w:rsid w:val="006A0CFE"/>
    <w:rsid w:val="006A1B20"/>
    <w:rsid w:val="006A1D84"/>
    <w:rsid w:val="006A2383"/>
    <w:rsid w:val="006B1A9F"/>
    <w:rsid w:val="006C1145"/>
    <w:rsid w:val="006C7633"/>
    <w:rsid w:val="006D4EC8"/>
    <w:rsid w:val="006F19D4"/>
    <w:rsid w:val="006F3559"/>
    <w:rsid w:val="006F5C5F"/>
    <w:rsid w:val="006F68C1"/>
    <w:rsid w:val="00707BDC"/>
    <w:rsid w:val="00717581"/>
    <w:rsid w:val="0071761C"/>
    <w:rsid w:val="007178D4"/>
    <w:rsid w:val="007208ED"/>
    <w:rsid w:val="00726B64"/>
    <w:rsid w:val="00743DCE"/>
    <w:rsid w:val="00747338"/>
    <w:rsid w:val="00756F29"/>
    <w:rsid w:val="007658E7"/>
    <w:rsid w:val="007701D4"/>
    <w:rsid w:val="00773DFF"/>
    <w:rsid w:val="00775763"/>
    <w:rsid w:val="00781FA2"/>
    <w:rsid w:val="00786194"/>
    <w:rsid w:val="00787B71"/>
    <w:rsid w:val="00793E26"/>
    <w:rsid w:val="007F4D70"/>
    <w:rsid w:val="0080020C"/>
    <w:rsid w:val="008069E1"/>
    <w:rsid w:val="00811938"/>
    <w:rsid w:val="00820201"/>
    <w:rsid w:val="00830BC9"/>
    <w:rsid w:val="00834719"/>
    <w:rsid w:val="00836CEE"/>
    <w:rsid w:val="008433F3"/>
    <w:rsid w:val="0084504D"/>
    <w:rsid w:val="00854679"/>
    <w:rsid w:val="00873D8E"/>
    <w:rsid w:val="00883EA9"/>
    <w:rsid w:val="00884662"/>
    <w:rsid w:val="00891127"/>
    <w:rsid w:val="00892760"/>
    <w:rsid w:val="00897F04"/>
    <w:rsid w:val="008B5909"/>
    <w:rsid w:val="008B5E49"/>
    <w:rsid w:val="008B61B6"/>
    <w:rsid w:val="008B6CE0"/>
    <w:rsid w:val="008C3A07"/>
    <w:rsid w:val="008C4069"/>
    <w:rsid w:val="008D2C98"/>
    <w:rsid w:val="008D321E"/>
    <w:rsid w:val="008E3788"/>
    <w:rsid w:val="008F3FD9"/>
    <w:rsid w:val="00902499"/>
    <w:rsid w:val="00912547"/>
    <w:rsid w:val="009163A2"/>
    <w:rsid w:val="00925F1A"/>
    <w:rsid w:val="009267BA"/>
    <w:rsid w:val="009300B4"/>
    <w:rsid w:val="00945829"/>
    <w:rsid w:val="00946148"/>
    <w:rsid w:val="00957AF1"/>
    <w:rsid w:val="00960016"/>
    <w:rsid w:val="009825C9"/>
    <w:rsid w:val="009877AB"/>
    <w:rsid w:val="00993A3D"/>
    <w:rsid w:val="00996A3C"/>
    <w:rsid w:val="009A58BD"/>
    <w:rsid w:val="009A7543"/>
    <w:rsid w:val="009A76F6"/>
    <w:rsid w:val="009A7A34"/>
    <w:rsid w:val="009B4E50"/>
    <w:rsid w:val="009B4F18"/>
    <w:rsid w:val="009B64D6"/>
    <w:rsid w:val="009B6CC1"/>
    <w:rsid w:val="009B732A"/>
    <w:rsid w:val="009C2BFF"/>
    <w:rsid w:val="009C3EF8"/>
    <w:rsid w:val="009C78BD"/>
    <w:rsid w:val="009D272B"/>
    <w:rsid w:val="009D295D"/>
    <w:rsid w:val="009D4F94"/>
    <w:rsid w:val="009E39F5"/>
    <w:rsid w:val="009E5872"/>
    <w:rsid w:val="009E77DC"/>
    <w:rsid w:val="00A01077"/>
    <w:rsid w:val="00A36686"/>
    <w:rsid w:val="00A4147F"/>
    <w:rsid w:val="00A44133"/>
    <w:rsid w:val="00A55538"/>
    <w:rsid w:val="00A61C1B"/>
    <w:rsid w:val="00A62AED"/>
    <w:rsid w:val="00A63728"/>
    <w:rsid w:val="00A6463B"/>
    <w:rsid w:val="00A6471E"/>
    <w:rsid w:val="00A67EF6"/>
    <w:rsid w:val="00A71180"/>
    <w:rsid w:val="00A730B5"/>
    <w:rsid w:val="00A76F03"/>
    <w:rsid w:val="00A8140E"/>
    <w:rsid w:val="00A87043"/>
    <w:rsid w:val="00A935EF"/>
    <w:rsid w:val="00AA0657"/>
    <w:rsid w:val="00AA0D0E"/>
    <w:rsid w:val="00AA6AD8"/>
    <w:rsid w:val="00AB1765"/>
    <w:rsid w:val="00AC5484"/>
    <w:rsid w:val="00AC72B3"/>
    <w:rsid w:val="00AD51EB"/>
    <w:rsid w:val="00AD7052"/>
    <w:rsid w:val="00AD7846"/>
    <w:rsid w:val="00AF22D0"/>
    <w:rsid w:val="00AF3C8E"/>
    <w:rsid w:val="00AF626F"/>
    <w:rsid w:val="00B01D0A"/>
    <w:rsid w:val="00B07F2A"/>
    <w:rsid w:val="00B302EB"/>
    <w:rsid w:val="00B41192"/>
    <w:rsid w:val="00B548C2"/>
    <w:rsid w:val="00B5592C"/>
    <w:rsid w:val="00B57FED"/>
    <w:rsid w:val="00B74FE6"/>
    <w:rsid w:val="00B77824"/>
    <w:rsid w:val="00B82157"/>
    <w:rsid w:val="00B8488D"/>
    <w:rsid w:val="00B94FFD"/>
    <w:rsid w:val="00BA506C"/>
    <w:rsid w:val="00BB2E86"/>
    <w:rsid w:val="00BB4649"/>
    <w:rsid w:val="00BB50E9"/>
    <w:rsid w:val="00BC2679"/>
    <w:rsid w:val="00BD0507"/>
    <w:rsid w:val="00BD712C"/>
    <w:rsid w:val="00BE64DD"/>
    <w:rsid w:val="00C00DEA"/>
    <w:rsid w:val="00C0145A"/>
    <w:rsid w:val="00C02B78"/>
    <w:rsid w:val="00C03441"/>
    <w:rsid w:val="00C05A86"/>
    <w:rsid w:val="00C062F9"/>
    <w:rsid w:val="00C15401"/>
    <w:rsid w:val="00C17B0B"/>
    <w:rsid w:val="00C3394D"/>
    <w:rsid w:val="00C37F16"/>
    <w:rsid w:val="00C45FA6"/>
    <w:rsid w:val="00C53494"/>
    <w:rsid w:val="00C55C0D"/>
    <w:rsid w:val="00C70EB9"/>
    <w:rsid w:val="00C733D1"/>
    <w:rsid w:val="00C816A6"/>
    <w:rsid w:val="00CA3D90"/>
    <w:rsid w:val="00CA4862"/>
    <w:rsid w:val="00CA58B0"/>
    <w:rsid w:val="00CA655A"/>
    <w:rsid w:val="00CB67D2"/>
    <w:rsid w:val="00CC140D"/>
    <w:rsid w:val="00CD1BD5"/>
    <w:rsid w:val="00CF0999"/>
    <w:rsid w:val="00CF5922"/>
    <w:rsid w:val="00CF5BFC"/>
    <w:rsid w:val="00D02828"/>
    <w:rsid w:val="00D065BE"/>
    <w:rsid w:val="00D104D3"/>
    <w:rsid w:val="00D21A2D"/>
    <w:rsid w:val="00D2484F"/>
    <w:rsid w:val="00D33825"/>
    <w:rsid w:val="00D41CA4"/>
    <w:rsid w:val="00D47B39"/>
    <w:rsid w:val="00D540C1"/>
    <w:rsid w:val="00D56FEC"/>
    <w:rsid w:val="00D617A5"/>
    <w:rsid w:val="00D61FA7"/>
    <w:rsid w:val="00D70513"/>
    <w:rsid w:val="00D727EB"/>
    <w:rsid w:val="00D777DC"/>
    <w:rsid w:val="00D83C1D"/>
    <w:rsid w:val="00D86142"/>
    <w:rsid w:val="00D93D26"/>
    <w:rsid w:val="00D96610"/>
    <w:rsid w:val="00D96BD4"/>
    <w:rsid w:val="00D972B5"/>
    <w:rsid w:val="00D97F3C"/>
    <w:rsid w:val="00DB368D"/>
    <w:rsid w:val="00DB6472"/>
    <w:rsid w:val="00DC6958"/>
    <w:rsid w:val="00DC7AD2"/>
    <w:rsid w:val="00DD46C2"/>
    <w:rsid w:val="00DE14D3"/>
    <w:rsid w:val="00DE1C7D"/>
    <w:rsid w:val="00DE336E"/>
    <w:rsid w:val="00DE4705"/>
    <w:rsid w:val="00DE719C"/>
    <w:rsid w:val="00DF6506"/>
    <w:rsid w:val="00DF7F95"/>
    <w:rsid w:val="00E048C0"/>
    <w:rsid w:val="00E07E88"/>
    <w:rsid w:val="00E11EB1"/>
    <w:rsid w:val="00E150F0"/>
    <w:rsid w:val="00E32F2A"/>
    <w:rsid w:val="00E33261"/>
    <w:rsid w:val="00E4013E"/>
    <w:rsid w:val="00E437A0"/>
    <w:rsid w:val="00E4430C"/>
    <w:rsid w:val="00E44793"/>
    <w:rsid w:val="00E547AA"/>
    <w:rsid w:val="00E616C3"/>
    <w:rsid w:val="00E64E16"/>
    <w:rsid w:val="00E72143"/>
    <w:rsid w:val="00E75465"/>
    <w:rsid w:val="00EA3AFD"/>
    <w:rsid w:val="00EC4E5A"/>
    <w:rsid w:val="00ED002B"/>
    <w:rsid w:val="00ED26DB"/>
    <w:rsid w:val="00ED6A23"/>
    <w:rsid w:val="00ED700C"/>
    <w:rsid w:val="00EE28BA"/>
    <w:rsid w:val="00EE7C6C"/>
    <w:rsid w:val="00F02552"/>
    <w:rsid w:val="00F04FF2"/>
    <w:rsid w:val="00F06EED"/>
    <w:rsid w:val="00F07F64"/>
    <w:rsid w:val="00F568F0"/>
    <w:rsid w:val="00F6645A"/>
    <w:rsid w:val="00F70F22"/>
    <w:rsid w:val="00F72277"/>
    <w:rsid w:val="00F75106"/>
    <w:rsid w:val="00F876A9"/>
    <w:rsid w:val="00F96EF9"/>
    <w:rsid w:val="00FA0607"/>
    <w:rsid w:val="00FB0409"/>
    <w:rsid w:val="00FB4E69"/>
    <w:rsid w:val="00FB7E55"/>
    <w:rsid w:val="00FC0105"/>
    <w:rsid w:val="00FC5033"/>
    <w:rsid w:val="00FC6CB5"/>
    <w:rsid w:val="00FD2AD7"/>
    <w:rsid w:val="00FE39F9"/>
    <w:rsid w:val="00FE7DB1"/>
    <w:rsid w:val="00FF36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1E5"/>
    <w:rPr>
      <w:rFonts w:ascii="Times New Roman" w:eastAsia="Times New Roman" w:hAnsi="Times New Roman"/>
      <w:sz w:val="24"/>
      <w:szCs w:val="24"/>
      <w:lang w:val="ru-RU" w:eastAsia="ru-RU"/>
    </w:rPr>
  </w:style>
  <w:style w:type="paragraph" w:styleId="1">
    <w:name w:val="heading 1"/>
    <w:basedOn w:val="a"/>
    <w:next w:val="a"/>
    <w:link w:val="10"/>
    <w:qFormat/>
    <w:locked/>
    <w:rsid w:val="000A7E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locked/>
    <w:rsid w:val="00DE4705"/>
    <w:pPr>
      <w:keepNext/>
      <w:tabs>
        <w:tab w:val="num" w:pos="720"/>
      </w:tabs>
      <w:ind w:left="720" w:firstLine="30"/>
      <w:outlineLvl w:val="1"/>
    </w:pPr>
    <w:rPr>
      <w:rFonts w:eastAsia="Calibri"/>
      <w:sz w:val="30"/>
    </w:rPr>
  </w:style>
  <w:style w:type="paragraph" w:styleId="3">
    <w:name w:val="heading 3"/>
    <w:basedOn w:val="a"/>
    <w:next w:val="a"/>
    <w:link w:val="30"/>
    <w:uiPriority w:val="99"/>
    <w:qFormat/>
    <w:locked/>
    <w:rsid w:val="00DE4705"/>
    <w:pPr>
      <w:keepNext/>
      <w:ind w:firstLine="750"/>
      <w:outlineLvl w:val="2"/>
    </w:pPr>
    <w:rPr>
      <w:rFonts w:eastAsia="Calibri"/>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830BC9"/>
    <w:rPr>
      <w:rFonts w:ascii="Cambria" w:hAnsi="Cambria" w:cs="Times New Roman"/>
      <w:b/>
      <w:bCs/>
      <w:i/>
      <w:iCs/>
      <w:sz w:val="28"/>
      <w:szCs w:val="28"/>
      <w:lang w:val="ru-RU" w:eastAsia="ru-RU"/>
    </w:rPr>
  </w:style>
  <w:style w:type="character" w:customStyle="1" w:styleId="30">
    <w:name w:val="Заголовок 3 Знак"/>
    <w:basedOn w:val="a0"/>
    <w:link w:val="3"/>
    <w:uiPriority w:val="99"/>
    <w:semiHidden/>
    <w:locked/>
    <w:rsid w:val="00830BC9"/>
    <w:rPr>
      <w:rFonts w:ascii="Cambria" w:hAnsi="Cambria" w:cs="Times New Roman"/>
      <w:b/>
      <w:bCs/>
      <w:sz w:val="26"/>
      <w:szCs w:val="26"/>
      <w:lang w:val="ru-RU" w:eastAsia="ru-RU"/>
    </w:rPr>
  </w:style>
  <w:style w:type="paragraph" w:customStyle="1" w:styleId="21">
    <w:name w:val="Абзац списка2"/>
    <w:basedOn w:val="a"/>
    <w:uiPriority w:val="99"/>
    <w:rsid w:val="004601E5"/>
    <w:pPr>
      <w:spacing w:after="200" w:line="276" w:lineRule="auto"/>
      <w:ind w:left="720"/>
    </w:pPr>
    <w:rPr>
      <w:rFonts w:ascii="Calibri" w:hAnsi="Calibri" w:cs="Calibri"/>
      <w:sz w:val="22"/>
      <w:szCs w:val="22"/>
    </w:rPr>
  </w:style>
  <w:style w:type="paragraph" w:styleId="a3">
    <w:name w:val="List Paragraph"/>
    <w:basedOn w:val="a"/>
    <w:link w:val="a4"/>
    <w:uiPriority w:val="34"/>
    <w:qFormat/>
    <w:rsid w:val="00546B65"/>
    <w:pPr>
      <w:ind w:left="720"/>
      <w:contextualSpacing/>
    </w:pPr>
  </w:style>
  <w:style w:type="paragraph" w:styleId="a5">
    <w:name w:val="Balloon Text"/>
    <w:basedOn w:val="a"/>
    <w:link w:val="a6"/>
    <w:uiPriority w:val="99"/>
    <w:semiHidden/>
    <w:rsid w:val="00237182"/>
    <w:rPr>
      <w:rFonts w:ascii="Tahoma" w:hAnsi="Tahoma" w:cs="Tahoma"/>
      <w:sz w:val="16"/>
      <w:szCs w:val="16"/>
    </w:rPr>
  </w:style>
  <w:style w:type="character" w:customStyle="1" w:styleId="a6">
    <w:name w:val="Текст выноски Знак"/>
    <w:basedOn w:val="a0"/>
    <w:link w:val="a5"/>
    <w:uiPriority w:val="99"/>
    <w:semiHidden/>
    <w:locked/>
    <w:rsid w:val="00237182"/>
    <w:rPr>
      <w:rFonts w:ascii="Tahoma" w:hAnsi="Tahoma" w:cs="Tahoma"/>
      <w:sz w:val="16"/>
      <w:szCs w:val="16"/>
      <w:lang w:val="ru-RU" w:eastAsia="ru-RU"/>
    </w:rPr>
  </w:style>
  <w:style w:type="paragraph" w:styleId="a7">
    <w:name w:val="Body Text"/>
    <w:basedOn w:val="a"/>
    <w:link w:val="a8"/>
    <w:uiPriority w:val="99"/>
    <w:rsid w:val="00237182"/>
    <w:pPr>
      <w:jc w:val="both"/>
    </w:pPr>
    <w:rPr>
      <w:sz w:val="30"/>
    </w:rPr>
  </w:style>
  <w:style w:type="character" w:customStyle="1" w:styleId="a8">
    <w:name w:val="Основной текст Знак"/>
    <w:basedOn w:val="a0"/>
    <w:link w:val="a7"/>
    <w:uiPriority w:val="99"/>
    <w:locked/>
    <w:rsid w:val="00237182"/>
    <w:rPr>
      <w:rFonts w:ascii="Times New Roman" w:hAnsi="Times New Roman" w:cs="Times New Roman"/>
      <w:sz w:val="24"/>
      <w:szCs w:val="24"/>
      <w:lang w:val="ru-RU" w:eastAsia="ru-RU"/>
    </w:rPr>
  </w:style>
  <w:style w:type="paragraph" w:styleId="a9">
    <w:name w:val="Body Text Indent"/>
    <w:basedOn w:val="a"/>
    <w:link w:val="aa"/>
    <w:uiPriority w:val="99"/>
    <w:rsid w:val="00DE4705"/>
    <w:pPr>
      <w:spacing w:after="120"/>
      <w:ind w:left="283"/>
    </w:pPr>
  </w:style>
  <w:style w:type="character" w:customStyle="1" w:styleId="aa">
    <w:name w:val="Основной текст с отступом Знак"/>
    <w:basedOn w:val="a0"/>
    <w:link w:val="a9"/>
    <w:uiPriority w:val="99"/>
    <w:semiHidden/>
    <w:locked/>
    <w:rsid w:val="00830BC9"/>
    <w:rPr>
      <w:rFonts w:ascii="Times New Roman" w:hAnsi="Times New Roman" w:cs="Times New Roman"/>
      <w:sz w:val="24"/>
      <w:szCs w:val="24"/>
      <w:lang w:val="ru-RU" w:eastAsia="ru-RU"/>
    </w:rPr>
  </w:style>
  <w:style w:type="paragraph" w:styleId="22">
    <w:name w:val="Body Text Indent 2"/>
    <w:basedOn w:val="a"/>
    <w:link w:val="23"/>
    <w:uiPriority w:val="99"/>
    <w:rsid w:val="00DE4705"/>
    <w:pPr>
      <w:spacing w:after="120" w:line="480" w:lineRule="auto"/>
      <w:ind w:left="283"/>
    </w:pPr>
  </w:style>
  <w:style w:type="character" w:customStyle="1" w:styleId="23">
    <w:name w:val="Основной текст с отступом 2 Знак"/>
    <w:basedOn w:val="a0"/>
    <w:link w:val="22"/>
    <w:uiPriority w:val="99"/>
    <w:semiHidden/>
    <w:locked/>
    <w:rsid w:val="00830BC9"/>
    <w:rPr>
      <w:rFonts w:ascii="Times New Roman" w:hAnsi="Times New Roman" w:cs="Times New Roman"/>
      <w:sz w:val="24"/>
      <w:szCs w:val="24"/>
      <w:lang w:val="ru-RU" w:eastAsia="ru-RU"/>
    </w:rPr>
  </w:style>
  <w:style w:type="paragraph" w:styleId="31">
    <w:name w:val="Body Text Indent 3"/>
    <w:basedOn w:val="a"/>
    <w:link w:val="32"/>
    <w:uiPriority w:val="99"/>
    <w:rsid w:val="00DE4705"/>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830BC9"/>
    <w:rPr>
      <w:rFonts w:ascii="Times New Roman" w:hAnsi="Times New Roman" w:cs="Times New Roman"/>
      <w:sz w:val="16"/>
      <w:szCs w:val="16"/>
      <w:lang w:val="ru-RU" w:eastAsia="ru-RU"/>
    </w:rPr>
  </w:style>
  <w:style w:type="paragraph" w:customStyle="1" w:styleId="ab">
    <w:name w:val="Влево"/>
    <w:basedOn w:val="a"/>
    <w:rsid w:val="007658E7"/>
    <w:pPr>
      <w:keepNext/>
      <w:jc w:val="center"/>
      <w:outlineLvl w:val="0"/>
    </w:pPr>
    <w:rPr>
      <w:kern w:val="28"/>
      <w:szCs w:val="20"/>
    </w:rPr>
  </w:style>
  <w:style w:type="paragraph" w:customStyle="1" w:styleId="11">
    <w:name w:val="Абзац списка1"/>
    <w:basedOn w:val="a"/>
    <w:uiPriority w:val="99"/>
    <w:rsid w:val="001A03CF"/>
    <w:pPr>
      <w:spacing w:after="200" w:line="276" w:lineRule="auto"/>
      <w:ind w:left="720"/>
      <w:contextualSpacing/>
    </w:pPr>
    <w:rPr>
      <w:rFonts w:ascii="Calibri" w:hAnsi="Calibri"/>
      <w:sz w:val="22"/>
      <w:szCs w:val="22"/>
      <w:lang w:eastAsia="en-US"/>
    </w:rPr>
  </w:style>
  <w:style w:type="paragraph" w:customStyle="1" w:styleId="Web">
    <w:name w:val="Обычный (Web)"/>
    <w:basedOn w:val="a"/>
    <w:uiPriority w:val="99"/>
    <w:rsid w:val="00566693"/>
    <w:rPr>
      <w:rFonts w:eastAsia="Calibri"/>
    </w:rPr>
  </w:style>
  <w:style w:type="character" w:styleId="ac">
    <w:name w:val="Strong"/>
    <w:basedOn w:val="a0"/>
    <w:qFormat/>
    <w:locked/>
    <w:rsid w:val="00566693"/>
    <w:rPr>
      <w:rFonts w:cs="Times New Roman"/>
      <w:b/>
      <w:bCs/>
    </w:rPr>
  </w:style>
  <w:style w:type="character" w:customStyle="1" w:styleId="apple-converted-space">
    <w:name w:val="apple-converted-space"/>
    <w:basedOn w:val="a0"/>
    <w:rsid w:val="00A61C1B"/>
  </w:style>
  <w:style w:type="character" w:styleId="ad">
    <w:name w:val="Hyperlink"/>
    <w:basedOn w:val="a0"/>
    <w:uiPriority w:val="99"/>
    <w:semiHidden/>
    <w:unhideWhenUsed/>
    <w:rsid w:val="00A61C1B"/>
    <w:rPr>
      <w:color w:val="0000FF"/>
      <w:u w:val="single"/>
    </w:rPr>
  </w:style>
  <w:style w:type="paragraph" w:styleId="ae">
    <w:name w:val="Normal (Web)"/>
    <w:basedOn w:val="a"/>
    <w:uiPriority w:val="99"/>
    <w:unhideWhenUsed/>
    <w:rsid w:val="00DF6506"/>
    <w:pPr>
      <w:spacing w:before="100" w:beforeAutospacing="1" w:after="100" w:afterAutospacing="1"/>
    </w:pPr>
  </w:style>
  <w:style w:type="paragraph" w:styleId="af">
    <w:name w:val="header"/>
    <w:basedOn w:val="a"/>
    <w:link w:val="af0"/>
    <w:uiPriority w:val="99"/>
    <w:unhideWhenUsed/>
    <w:rsid w:val="003B699E"/>
    <w:pPr>
      <w:tabs>
        <w:tab w:val="center" w:pos="4677"/>
        <w:tab w:val="right" w:pos="9355"/>
      </w:tabs>
    </w:pPr>
  </w:style>
  <w:style w:type="character" w:customStyle="1" w:styleId="af0">
    <w:name w:val="Верхний колонтитул Знак"/>
    <w:basedOn w:val="a0"/>
    <w:link w:val="af"/>
    <w:uiPriority w:val="99"/>
    <w:rsid w:val="003B699E"/>
    <w:rPr>
      <w:rFonts w:ascii="Times New Roman" w:eastAsia="Times New Roman" w:hAnsi="Times New Roman"/>
      <w:sz w:val="24"/>
      <w:szCs w:val="24"/>
      <w:lang w:val="ru-RU" w:eastAsia="ru-RU"/>
    </w:rPr>
  </w:style>
  <w:style w:type="paragraph" w:styleId="af1">
    <w:name w:val="footer"/>
    <w:basedOn w:val="a"/>
    <w:link w:val="af2"/>
    <w:uiPriority w:val="99"/>
    <w:unhideWhenUsed/>
    <w:rsid w:val="003B699E"/>
    <w:pPr>
      <w:tabs>
        <w:tab w:val="center" w:pos="4677"/>
        <w:tab w:val="right" w:pos="9355"/>
      </w:tabs>
    </w:pPr>
  </w:style>
  <w:style w:type="character" w:customStyle="1" w:styleId="af2">
    <w:name w:val="Нижний колонтитул Знак"/>
    <w:basedOn w:val="a0"/>
    <w:link w:val="af1"/>
    <w:uiPriority w:val="99"/>
    <w:rsid w:val="003B699E"/>
    <w:rPr>
      <w:rFonts w:ascii="Times New Roman" w:eastAsia="Times New Roman" w:hAnsi="Times New Roman"/>
      <w:sz w:val="24"/>
      <w:szCs w:val="24"/>
      <w:lang w:val="ru-RU" w:eastAsia="ru-RU"/>
    </w:rPr>
  </w:style>
  <w:style w:type="character" w:customStyle="1" w:styleId="a4">
    <w:name w:val="Абзац списка Знак"/>
    <w:basedOn w:val="a0"/>
    <w:link w:val="a3"/>
    <w:uiPriority w:val="34"/>
    <w:locked/>
    <w:rsid w:val="003E00BD"/>
    <w:rPr>
      <w:rFonts w:ascii="Times New Roman" w:eastAsia="Times New Roman" w:hAnsi="Times New Roman"/>
      <w:sz w:val="24"/>
      <w:szCs w:val="24"/>
      <w:lang w:val="ru-RU" w:eastAsia="ru-RU"/>
    </w:rPr>
  </w:style>
  <w:style w:type="character" w:styleId="af3">
    <w:name w:val="annotation reference"/>
    <w:basedOn w:val="a0"/>
    <w:uiPriority w:val="99"/>
    <w:semiHidden/>
    <w:unhideWhenUsed/>
    <w:rsid w:val="003E00BD"/>
    <w:rPr>
      <w:sz w:val="16"/>
      <w:szCs w:val="16"/>
    </w:rPr>
  </w:style>
  <w:style w:type="paragraph" w:styleId="af4">
    <w:name w:val="annotation text"/>
    <w:basedOn w:val="a"/>
    <w:link w:val="af5"/>
    <w:uiPriority w:val="99"/>
    <w:semiHidden/>
    <w:unhideWhenUsed/>
    <w:rsid w:val="003E00BD"/>
    <w:rPr>
      <w:sz w:val="20"/>
      <w:szCs w:val="20"/>
    </w:rPr>
  </w:style>
  <w:style w:type="character" w:customStyle="1" w:styleId="af5">
    <w:name w:val="Текст примечания Знак"/>
    <w:basedOn w:val="a0"/>
    <w:link w:val="af4"/>
    <w:uiPriority w:val="99"/>
    <w:semiHidden/>
    <w:rsid w:val="003E00BD"/>
    <w:rPr>
      <w:rFonts w:ascii="Times New Roman" w:eastAsia="Times New Roman" w:hAnsi="Times New Roman"/>
      <w:sz w:val="20"/>
      <w:szCs w:val="20"/>
      <w:lang w:val="ru-RU" w:eastAsia="ru-RU"/>
    </w:rPr>
  </w:style>
  <w:style w:type="paragraph" w:styleId="af6">
    <w:name w:val="No Spacing"/>
    <w:uiPriority w:val="1"/>
    <w:qFormat/>
    <w:rsid w:val="00433DA9"/>
    <w:rPr>
      <w:lang w:val="ru-RU"/>
    </w:rPr>
  </w:style>
  <w:style w:type="paragraph" w:customStyle="1" w:styleId="p8">
    <w:name w:val="p8"/>
    <w:basedOn w:val="a"/>
    <w:uiPriority w:val="99"/>
    <w:rsid w:val="00187732"/>
    <w:pPr>
      <w:spacing w:before="100" w:beforeAutospacing="1" w:after="100" w:afterAutospacing="1"/>
      <w:ind w:left="360"/>
      <w:jc w:val="both"/>
    </w:pPr>
    <w:rPr>
      <w:sz w:val="28"/>
      <w:szCs w:val="28"/>
    </w:rPr>
  </w:style>
  <w:style w:type="character" w:customStyle="1" w:styleId="10">
    <w:name w:val="Заголовок 1 Знак"/>
    <w:basedOn w:val="a0"/>
    <w:link w:val="1"/>
    <w:rsid w:val="000A7E4E"/>
    <w:rPr>
      <w:rFonts w:asciiTheme="majorHAnsi" w:eastAsiaTheme="majorEastAsia" w:hAnsiTheme="majorHAnsi" w:cstheme="majorBidi"/>
      <w:b/>
      <w:bCs/>
      <w:color w:val="365F91" w:themeColor="accent1" w:themeShade="BF"/>
      <w:sz w:val="28"/>
      <w:szCs w:val="28"/>
      <w:lang w:val="ru-RU" w:eastAsia="ru-RU"/>
    </w:rPr>
  </w:style>
  <w:style w:type="paragraph" w:customStyle="1" w:styleId="af7">
    <w:name w:val="Нормальный (таблица)"/>
    <w:basedOn w:val="a"/>
    <w:next w:val="a"/>
    <w:uiPriority w:val="99"/>
    <w:rsid w:val="000A7E4E"/>
    <w:pPr>
      <w:widowControl w:val="0"/>
      <w:autoSpaceDE w:val="0"/>
      <w:autoSpaceDN w:val="0"/>
      <w:adjustRightInd w:val="0"/>
      <w:jc w:val="both"/>
    </w:pPr>
    <w:rPr>
      <w:rFonts w:ascii="Arial" w:eastAsiaTheme="minorEastAsia" w:hAnsi="Arial" w:cs="Arial"/>
    </w:rPr>
  </w:style>
  <w:style w:type="paragraph" w:customStyle="1" w:styleId="af8">
    <w:name w:val="Прижатый влево"/>
    <w:basedOn w:val="a"/>
    <w:next w:val="a"/>
    <w:uiPriority w:val="99"/>
    <w:rsid w:val="000A7E4E"/>
    <w:pPr>
      <w:widowControl w:val="0"/>
      <w:autoSpaceDE w:val="0"/>
      <w:autoSpaceDN w:val="0"/>
      <w:adjustRightInd w:val="0"/>
    </w:pPr>
    <w:rPr>
      <w:rFonts w:ascii="Arial" w:eastAsiaTheme="minorEastAsia" w:hAnsi="Arial" w:cs="Arial"/>
    </w:rPr>
  </w:style>
  <w:style w:type="table" w:styleId="af9">
    <w:name w:val="Table Grid"/>
    <w:basedOn w:val="a1"/>
    <w:locked/>
    <w:rsid w:val="00451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annotation subject"/>
    <w:basedOn w:val="af4"/>
    <w:next w:val="af4"/>
    <w:link w:val="afb"/>
    <w:uiPriority w:val="99"/>
    <w:semiHidden/>
    <w:unhideWhenUsed/>
    <w:rsid w:val="00AA0657"/>
    <w:rPr>
      <w:b/>
      <w:bCs/>
    </w:rPr>
  </w:style>
  <w:style w:type="character" w:customStyle="1" w:styleId="afb">
    <w:name w:val="Тема примечания Знак"/>
    <w:basedOn w:val="af5"/>
    <w:link w:val="afa"/>
    <w:uiPriority w:val="99"/>
    <w:semiHidden/>
    <w:rsid w:val="00AA0657"/>
    <w:rPr>
      <w:rFonts w:ascii="Times New Roman" w:eastAsia="Times New Roman" w:hAnsi="Times New Roman"/>
      <w:b/>
      <w:bCs/>
      <w:sz w:val="20"/>
      <w:szCs w:val="20"/>
      <w:lang w:val="ru-RU" w:eastAsia="ru-RU"/>
    </w:rPr>
  </w:style>
  <w:style w:type="paragraph" w:styleId="afc">
    <w:name w:val="Plain Text"/>
    <w:basedOn w:val="a"/>
    <w:link w:val="afd"/>
    <w:rsid w:val="001E64BA"/>
    <w:pPr>
      <w:autoSpaceDE w:val="0"/>
      <w:autoSpaceDN w:val="0"/>
    </w:pPr>
    <w:rPr>
      <w:rFonts w:ascii="Courier New" w:hAnsi="Courier New" w:cs="Courier New"/>
      <w:sz w:val="20"/>
      <w:szCs w:val="20"/>
    </w:rPr>
  </w:style>
  <w:style w:type="character" w:customStyle="1" w:styleId="afd">
    <w:name w:val="Текст Знак"/>
    <w:basedOn w:val="a0"/>
    <w:link w:val="afc"/>
    <w:rsid w:val="001E64BA"/>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49337">
      <w:bodyDiv w:val="1"/>
      <w:marLeft w:val="0"/>
      <w:marRight w:val="0"/>
      <w:marTop w:val="0"/>
      <w:marBottom w:val="0"/>
      <w:divBdr>
        <w:top w:val="none" w:sz="0" w:space="0" w:color="auto"/>
        <w:left w:val="none" w:sz="0" w:space="0" w:color="auto"/>
        <w:bottom w:val="none" w:sz="0" w:space="0" w:color="auto"/>
        <w:right w:val="none" w:sz="0" w:space="0" w:color="auto"/>
      </w:divBdr>
    </w:div>
    <w:div w:id="220603541">
      <w:bodyDiv w:val="1"/>
      <w:marLeft w:val="0"/>
      <w:marRight w:val="0"/>
      <w:marTop w:val="0"/>
      <w:marBottom w:val="0"/>
      <w:divBdr>
        <w:top w:val="none" w:sz="0" w:space="0" w:color="auto"/>
        <w:left w:val="none" w:sz="0" w:space="0" w:color="auto"/>
        <w:bottom w:val="none" w:sz="0" w:space="0" w:color="auto"/>
        <w:right w:val="none" w:sz="0" w:space="0" w:color="auto"/>
      </w:divBdr>
    </w:div>
    <w:div w:id="399014207">
      <w:bodyDiv w:val="1"/>
      <w:marLeft w:val="0"/>
      <w:marRight w:val="0"/>
      <w:marTop w:val="0"/>
      <w:marBottom w:val="0"/>
      <w:divBdr>
        <w:top w:val="none" w:sz="0" w:space="0" w:color="auto"/>
        <w:left w:val="none" w:sz="0" w:space="0" w:color="auto"/>
        <w:bottom w:val="none" w:sz="0" w:space="0" w:color="auto"/>
        <w:right w:val="none" w:sz="0" w:space="0" w:color="auto"/>
      </w:divBdr>
      <w:divsChild>
        <w:div w:id="1678193066">
          <w:marLeft w:val="0"/>
          <w:marRight w:val="0"/>
          <w:marTop w:val="0"/>
          <w:marBottom w:val="0"/>
          <w:divBdr>
            <w:top w:val="none" w:sz="0" w:space="0" w:color="auto"/>
            <w:left w:val="none" w:sz="0" w:space="0" w:color="auto"/>
            <w:bottom w:val="none" w:sz="0" w:space="0" w:color="auto"/>
            <w:right w:val="none" w:sz="0" w:space="0" w:color="auto"/>
          </w:divBdr>
        </w:div>
        <w:div w:id="1542160173">
          <w:marLeft w:val="0"/>
          <w:marRight w:val="0"/>
          <w:marTop w:val="0"/>
          <w:marBottom w:val="0"/>
          <w:divBdr>
            <w:top w:val="none" w:sz="0" w:space="0" w:color="auto"/>
            <w:left w:val="none" w:sz="0" w:space="0" w:color="auto"/>
            <w:bottom w:val="none" w:sz="0" w:space="0" w:color="auto"/>
            <w:right w:val="none" w:sz="0" w:space="0" w:color="auto"/>
          </w:divBdr>
        </w:div>
        <w:div w:id="148795096">
          <w:marLeft w:val="0"/>
          <w:marRight w:val="0"/>
          <w:marTop w:val="0"/>
          <w:marBottom w:val="0"/>
          <w:divBdr>
            <w:top w:val="none" w:sz="0" w:space="0" w:color="auto"/>
            <w:left w:val="none" w:sz="0" w:space="0" w:color="auto"/>
            <w:bottom w:val="none" w:sz="0" w:space="0" w:color="auto"/>
            <w:right w:val="none" w:sz="0" w:space="0" w:color="auto"/>
          </w:divBdr>
        </w:div>
        <w:div w:id="29183570">
          <w:marLeft w:val="0"/>
          <w:marRight w:val="0"/>
          <w:marTop w:val="0"/>
          <w:marBottom w:val="0"/>
          <w:divBdr>
            <w:top w:val="none" w:sz="0" w:space="0" w:color="auto"/>
            <w:left w:val="none" w:sz="0" w:space="0" w:color="auto"/>
            <w:bottom w:val="none" w:sz="0" w:space="0" w:color="auto"/>
            <w:right w:val="none" w:sz="0" w:space="0" w:color="auto"/>
          </w:divBdr>
        </w:div>
        <w:div w:id="1330713325">
          <w:marLeft w:val="0"/>
          <w:marRight w:val="0"/>
          <w:marTop w:val="0"/>
          <w:marBottom w:val="0"/>
          <w:divBdr>
            <w:top w:val="none" w:sz="0" w:space="0" w:color="auto"/>
            <w:left w:val="none" w:sz="0" w:space="0" w:color="auto"/>
            <w:bottom w:val="none" w:sz="0" w:space="0" w:color="auto"/>
            <w:right w:val="none" w:sz="0" w:space="0" w:color="auto"/>
          </w:divBdr>
        </w:div>
        <w:div w:id="146826618">
          <w:marLeft w:val="0"/>
          <w:marRight w:val="0"/>
          <w:marTop w:val="0"/>
          <w:marBottom w:val="0"/>
          <w:divBdr>
            <w:top w:val="none" w:sz="0" w:space="0" w:color="auto"/>
            <w:left w:val="none" w:sz="0" w:space="0" w:color="auto"/>
            <w:bottom w:val="none" w:sz="0" w:space="0" w:color="auto"/>
            <w:right w:val="none" w:sz="0" w:space="0" w:color="auto"/>
          </w:divBdr>
        </w:div>
        <w:div w:id="488404329">
          <w:marLeft w:val="0"/>
          <w:marRight w:val="0"/>
          <w:marTop w:val="0"/>
          <w:marBottom w:val="0"/>
          <w:divBdr>
            <w:top w:val="none" w:sz="0" w:space="0" w:color="auto"/>
            <w:left w:val="none" w:sz="0" w:space="0" w:color="auto"/>
            <w:bottom w:val="none" w:sz="0" w:space="0" w:color="auto"/>
            <w:right w:val="none" w:sz="0" w:space="0" w:color="auto"/>
          </w:divBdr>
        </w:div>
        <w:div w:id="1742291457">
          <w:marLeft w:val="0"/>
          <w:marRight w:val="0"/>
          <w:marTop w:val="0"/>
          <w:marBottom w:val="0"/>
          <w:divBdr>
            <w:top w:val="none" w:sz="0" w:space="0" w:color="auto"/>
            <w:left w:val="none" w:sz="0" w:space="0" w:color="auto"/>
            <w:bottom w:val="none" w:sz="0" w:space="0" w:color="auto"/>
            <w:right w:val="none" w:sz="0" w:space="0" w:color="auto"/>
          </w:divBdr>
        </w:div>
        <w:div w:id="1041789503">
          <w:marLeft w:val="0"/>
          <w:marRight w:val="0"/>
          <w:marTop w:val="0"/>
          <w:marBottom w:val="0"/>
          <w:divBdr>
            <w:top w:val="none" w:sz="0" w:space="0" w:color="auto"/>
            <w:left w:val="none" w:sz="0" w:space="0" w:color="auto"/>
            <w:bottom w:val="none" w:sz="0" w:space="0" w:color="auto"/>
            <w:right w:val="none" w:sz="0" w:space="0" w:color="auto"/>
          </w:divBdr>
        </w:div>
        <w:div w:id="2084252209">
          <w:marLeft w:val="0"/>
          <w:marRight w:val="0"/>
          <w:marTop w:val="0"/>
          <w:marBottom w:val="0"/>
          <w:divBdr>
            <w:top w:val="none" w:sz="0" w:space="0" w:color="auto"/>
            <w:left w:val="none" w:sz="0" w:space="0" w:color="auto"/>
            <w:bottom w:val="none" w:sz="0" w:space="0" w:color="auto"/>
            <w:right w:val="none" w:sz="0" w:space="0" w:color="auto"/>
          </w:divBdr>
        </w:div>
        <w:div w:id="850023400">
          <w:marLeft w:val="0"/>
          <w:marRight w:val="0"/>
          <w:marTop w:val="0"/>
          <w:marBottom w:val="0"/>
          <w:divBdr>
            <w:top w:val="none" w:sz="0" w:space="0" w:color="auto"/>
            <w:left w:val="none" w:sz="0" w:space="0" w:color="auto"/>
            <w:bottom w:val="none" w:sz="0" w:space="0" w:color="auto"/>
            <w:right w:val="none" w:sz="0" w:space="0" w:color="auto"/>
          </w:divBdr>
        </w:div>
        <w:div w:id="2074154355">
          <w:marLeft w:val="0"/>
          <w:marRight w:val="0"/>
          <w:marTop w:val="0"/>
          <w:marBottom w:val="0"/>
          <w:divBdr>
            <w:top w:val="none" w:sz="0" w:space="0" w:color="auto"/>
            <w:left w:val="none" w:sz="0" w:space="0" w:color="auto"/>
            <w:bottom w:val="none" w:sz="0" w:space="0" w:color="auto"/>
            <w:right w:val="none" w:sz="0" w:space="0" w:color="auto"/>
          </w:divBdr>
        </w:div>
        <w:div w:id="2112966112">
          <w:marLeft w:val="0"/>
          <w:marRight w:val="0"/>
          <w:marTop w:val="0"/>
          <w:marBottom w:val="0"/>
          <w:divBdr>
            <w:top w:val="none" w:sz="0" w:space="0" w:color="auto"/>
            <w:left w:val="none" w:sz="0" w:space="0" w:color="auto"/>
            <w:bottom w:val="none" w:sz="0" w:space="0" w:color="auto"/>
            <w:right w:val="none" w:sz="0" w:space="0" w:color="auto"/>
          </w:divBdr>
        </w:div>
        <w:div w:id="909926188">
          <w:marLeft w:val="0"/>
          <w:marRight w:val="0"/>
          <w:marTop w:val="0"/>
          <w:marBottom w:val="0"/>
          <w:divBdr>
            <w:top w:val="none" w:sz="0" w:space="0" w:color="auto"/>
            <w:left w:val="none" w:sz="0" w:space="0" w:color="auto"/>
            <w:bottom w:val="none" w:sz="0" w:space="0" w:color="auto"/>
            <w:right w:val="none" w:sz="0" w:space="0" w:color="auto"/>
          </w:divBdr>
        </w:div>
        <w:div w:id="1125849272">
          <w:marLeft w:val="0"/>
          <w:marRight w:val="0"/>
          <w:marTop w:val="0"/>
          <w:marBottom w:val="0"/>
          <w:divBdr>
            <w:top w:val="none" w:sz="0" w:space="0" w:color="auto"/>
            <w:left w:val="none" w:sz="0" w:space="0" w:color="auto"/>
            <w:bottom w:val="none" w:sz="0" w:space="0" w:color="auto"/>
            <w:right w:val="none" w:sz="0" w:space="0" w:color="auto"/>
          </w:divBdr>
        </w:div>
        <w:div w:id="1371034261">
          <w:marLeft w:val="0"/>
          <w:marRight w:val="0"/>
          <w:marTop w:val="0"/>
          <w:marBottom w:val="0"/>
          <w:divBdr>
            <w:top w:val="none" w:sz="0" w:space="0" w:color="auto"/>
            <w:left w:val="none" w:sz="0" w:space="0" w:color="auto"/>
            <w:bottom w:val="none" w:sz="0" w:space="0" w:color="auto"/>
            <w:right w:val="none" w:sz="0" w:space="0" w:color="auto"/>
          </w:divBdr>
        </w:div>
        <w:div w:id="877739028">
          <w:marLeft w:val="0"/>
          <w:marRight w:val="0"/>
          <w:marTop w:val="0"/>
          <w:marBottom w:val="0"/>
          <w:divBdr>
            <w:top w:val="none" w:sz="0" w:space="0" w:color="auto"/>
            <w:left w:val="none" w:sz="0" w:space="0" w:color="auto"/>
            <w:bottom w:val="none" w:sz="0" w:space="0" w:color="auto"/>
            <w:right w:val="none" w:sz="0" w:space="0" w:color="auto"/>
          </w:divBdr>
        </w:div>
        <w:div w:id="1764916953">
          <w:marLeft w:val="0"/>
          <w:marRight w:val="0"/>
          <w:marTop w:val="0"/>
          <w:marBottom w:val="0"/>
          <w:divBdr>
            <w:top w:val="none" w:sz="0" w:space="0" w:color="auto"/>
            <w:left w:val="none" w:sz="0" w:space="0" w:color="auto"/>
            <w:bottom w:val="none" w:sz="0" w:space="0" w:color="auto"/>
            <w:right w:val="none" w:sz="0" w:space="0" w:color="auto"/>
          </w:divBdr>
        </w:div>
        <w:div w:id="1803497202">
          <w:marLeft w:val="0"/>
          <w:marRight w:val="0"/>
          <w:marTop w:val="0"/>
          <w:marBottom w:val="0"/>
          <w:divBdr>
            <w:top w:val="none" w:sz="0" w:space="0" w:color="auto"/>
            <w:left w:val="none" w:sz="0" w:space="0" w:color="auto"/>
            <w:bottom w:val="none" w:sz="0" w:space="0" w:color="auto"/>
            <w:right w:val="none" w:sz="0" w:space="0" w:color="auto"/>
          </w:divBdr>
        </w:div>
        <w:div w:id="90590329">
          <w:marLeft w:val="0"/>
          <w:marRight w:val="0"/>
          <w:marTop w:val="0"/>
          <w:marBottom w:val="0"/>
          <w:divBdr>
            <w:top w:val="none" w:sz="0" w:space="0" w:color="auto"/>
            <w:left w:val="none" w:sz="0" w:space="0" w:color="auto"/>
            <w:bottom w:val="none" w:sz="0" w:space="0" w:color="auto"/>
            <w:right w:val="none" w:sz="0" w:space="0" w:color="auto"/>
          </w:divBdr>
        </w:div>
        <w:div w:id="1430807305">
          <w:marLeft w:val="0"/>
          <w:marRight w:val="0"/>
          <w:marTop w:val="0"/>
          <w:marBottom w:val="0"/>
          <w:divBdr>
            <w:top w:val="none" w:sz="0" w:space="0" w:color="auto"/>
            <w:left w:val="none" w:sz="0" w:space="0" w:color="auto"/>
            <w:bottom w:val="none" w:sz="0" w:space="0" w:color="auto"/>
            <w:right w:val="none" w:sz="0" w:space="0" w:color="auto"/>
          </w:divBdr>
        </w:div>
        <w:div w:id="1746030748">
          <w:marLeft w:val="0"/>
          <w:marRight w:val="0"/>
          <w:marTop w:val="0"/>
          <w:marBottom w:val="0"/>
          <w:divBdr>
            <w:top w:val="none" w:sz="0" w:space="0" w:color="auto"/>
            <w:left w:val="none" w:sz="0" w:space="0" w:color="auto"/>
            <w:bottom w:val="none" w:sz="0" w:space="0" w:color="auto"/>
            <w:right w:val="none" w:sz="0" w:space="0" w:color="auto"/>
          </w:divBdr>
        </w:div>
        <w:div w:id="26565322">
          <w:marLeft w:val="0"/>
          <w:marRight w:val="0"/>
          <w:marTop w:val="0"/>
          <w:marBottom w:val="0"/>
          <w:divBdr>
            <w:top w:val="none" w:sz="0" w:space="0" w:color="auto"/>
            <w:left w:val="none" w:sz="0" w:space="0" w:color="auto"/>
            <w:bottom w:val="none" w:sz="0" w:space="0" w:color="auto"/>
            <w:right w:val="none" w:sz="0" w:space="0" w:color="auto"/>
          </w:divBdr>
        </w:div>
      </w:divsChild>
    </w:div>
    <w:div w:id="453408646">
      <w:bodyDiv w:val="1"/>
      <w:marLeft w:val="0"/>
      <w:marRight w:val="0"/>
      <w:marTop w:val="0"/>
      <w:marBottom w:val="0"/>
      <w:divBdr>
        <w:top w:val="none" w:sz="0" w:space="0" w:color="auto"/>
        <w:left w:val="none" w:sz="0" w:space="0" w:color="auto"/>
        <w:bottom w:val="none" w:sz="0" w:space="0" w:color="auto"/>
        <w:right w:val="none" w:sz="0" w:space="0" w:color="auto"/>
      </w:divBdr>
      <w:divsChild>
        <w:div w:id="1644196472">
          <w:marLeft w:val="0"/>
          <w:marRight w:val="0"/>
          <w:marTop w:val="0"/>
          <w:marBottom w:val="0"/>
          <w:divBdr>
            <w:top w:val="none" w:sz="0" w:space="0" w:color="auto"/>
            <w:left w:val="none" w:sz="0" w:space="0" w:color="auto"/>
            <w:bottom w:val="none" w:sz="0" w:space="0" w:color="auto"/>
            <w:right w:val="none" w:sz="0" w:space="0" w:color="auto"/>
          </w:divBdr>
        </w:div>
        <w:div w:id="226380872">
          <w:marLeft w:val="0"/>
          <w:marRight w:val="0"/>
          <w:marTop w:val="0"/>
          <w:marBottom w:val="0"/>
          <w:divBdr>
            <w:top w:val="none" w:sz="0" w:space="0" w:color="auto"/>
            <w:left w:val="none" w:sz="0" w:space="0" w:color="auto"/>
            <w:bottom w:val="none" w:sz="0" w:space="0" w:color="auto"/>
            <w:right w:val="none" w:sz="0" w:space="0" w:color="auto"/>
          </w:divBdr>
        </w:div>
        <w:div w:id="216012160">
          <w:marLeft w:val="0"/>
          <w:marRight w:val="0"/>
          <w:marTop w:val="0"/>
          <w:marBottom w:val="0"/>
          <w:divBdr>
            <w:top w:val="none" w:sz="0" w:space="0" w:color="auto"/>
            <w:left w:val="none" w:sz="0" w:space="0" w:color="auto"/>
            <w:bottom w:val="none" w:sz="0" w:space="0" w:color="auto"/>
            <w:right w:val="none" w:sz="0" w:space="0" w:color="auto"/>
          </w:divBdr>
        </w:div>
        <w:div w:id="1852987293">
          <w:marLeft w:val="0"/>
          <w:marRight w:val="0"/>
          <w:marTop w:val="0"/>
          <w:marBottom w:val="0"/>
          <w:divBdr>
            <w:top w:val="none" w:sz="0" w:space="0" w:color="auto"/>
            <w:left w:val="none" w:sz="0" w:space="0" w:color="auto"/>
            <w:bottom w:val="none" w:sz="0" w:space="0" w:color="auto"/>
            <w:right w:val="none" w:sz="0" w:space="0" w:color="auto"/>
          </w:divBdr>
        </w:div>
        <w:div w:id="998652411">
          <w:marLeft w:val="0"/>
          <w:marRight w:val="0"/>
          <w:marTop w:val="0"/>
          <w:marBottom w:val="0"/>
          <w:divBdr>
            <w:top w:val="none" w:sz="0" w:space="0" w:color="auto"/>
            <w:left w:val="none" w:sz="0" w:space="0" w:color="auto"/>
            <w:bottom w:val="none" w:sz="0" w:space="0" w:color="auto"/>
            <w:right w:val="none" w:sz="0" w:space="0" w:color="auto"/>
          </w:divBdr>
        </w:div>
        <w:div w:id="1694260090">
          <w:marLeft w:val="0"/>
          <w:marRight w:val="0"/>
          <w:marTop w:val="0"/>
          <w:marBottom w:val="0"/>
          <w:divBdr>
            <w:top w:val="none" w:sz="0" w:space="0" w:color="auto"/>
            <w:left w:val="none" w:sz="0" w:space="0" w:color="auto"/>
            <w:bottom w:val="none" w:sz="0" w:space="0" w:color="auto"/>
            <w:right w:val="none" w:sz="0" w:space="0" w:color="auto"/>
          </w:divBdr>
        </w:div>
        <w:div w:id="1806661290">
          <w:marLeft w:val="0"/>
          <w:marRight w:val="0"/>
          <w:marTop w:val="0"/>
          <w:marBottom w:val="0"/>
          <w:divBdr>
            <w:top w:val="none" w:sz="0" w:space="0" w:color="auto"/>
            <w:left w:val="none" w:sz="0" w:space="0" w:color="auto"/>
            <w:bottom w:val="none" w:sz="0" w:space="0" w:color="auto"/>
            <w:right w:val="none" w:sz="0" w:space="0" w:color="auto"/>
          </w:divBdr>
        </w:div>
        <w:div w:id="1926569646">
          <w:marLeft w:val="0"/>
          <w:marRight w:val="0"/>
          <w:marTop w:val="0"/>
          <w:marBottom w:val="0"/>
          <w:divBdr>
            <w:top w:val="none" w:sz="0" w:space="0" w:color="auto"/>
            <w:left w:val="none" w:sz="0" w:space="0" w:color="auto"/>
            <w:bottom w:val="none" w:sz="0" w:space="0" w:color="auto"/>
            <w:right w:val="none" w:sz="0" w:space="0" w:color="auto"/>
          </w:divBdr>
        </w:div>
      </w:divsChild>
    </w:div>
    <w:div w:id="468278936">
      <w:bodyDiv w:val="1"/>
      <w:marLeft w:val="0"/>
      <w:marRight w:val="0"/>
      <w:marTop w:val="0"/>
      <w:marBottom w:val="0"/>
      <w:divBdr>
        <w:top w:val="none" w:sz="0" w:space="0" w:color="auto"/>
        <w:left w:val="none" w:sz="0" w:space="0" w:color="auto"/>
        <w:bottom w:val="none" w:sz="0" w:space="0" w:color="auto"/>
        <w:right w:val="none" w:sz="0" w:space="0" w:color="auto"/>
      </w:divBdr>
    </w:div>
    <w:div w:id="491600236">
      <w:bodyDiv w:val="1"/>
      <w:marLeft w:val="0"/>
      <w:marRight w:val="0"/>
      <w:marTop w:val="0"/>
      <w:marBottom w:val="0"/>
      <w:divBdr>
        <w:top w:val="none" w:sz="0" w:space="0" w:color="auto"/>
        <w:left w:val="none" w:sz="0" w:space="0" w:color="auto"/>
        <w:bottom w:val="none" w:sz="0" w:space="0" w:color="auto"/>
        <w:right w:val="none" w:sz="0" w:space="0" w:color="auto"/>
      </w:divBdr>
      <w:divsChild>
        <w:div w:id="1281259498">
          <w:marLeft w:val="0"/>
          <w:marRight w:val="0"/>
          <w:marTop w:val="0"/>
          <w:marBottom w:val="0"/>
          <w:divBdr>
            <w:top w:val="none" w:sz="0" w:space="0" w:color="auto"/>
            <w:left w:val="none" w:sz="0" w:space="0" w:color="auto"/>
            <w:bottom w:val="none" w:sz="0" w:space="0" w:color="auto"/>
            <w:right w:val="none" w:sz="0" w:space="0" w:color="auto"/>
          </w:divBdr>
        </w:div>
        <w:div w:id="1798833757">
          <w:marLeft w:val="0"/>
          <w:marRight w:val="0"/>
          <w:marTop w:val="0"/>
          <w:marBottom w:val="0"/>
          <w:divBdr>
            <w:top w:val="none" w:sz="0" w:space="0" w:color="auto"/>
            <w:left w:val="none" w:sz="0" w:space="0" w:color="auto"/>
            <w:bottom w:val="none" w:sz="0" w:space="0" w:color="auto"/>
            <w:right w:val="none" w:sz="0" w:space="0" w:color="auto"/>
          </w:divBdr>
        </w:div>
        <w:div w:id="393625842">
          <w:marLeft w:val="0"/>
          <w:marRight w:val="0"/>
          <w:marTop w:val="0"/>
          <w:marBottom w:val="0"/>
          <w:divBdr>
            <w:top w:val="none" w:sz="0" w:space="0" w:color="auto"/>
            <w:left w:val="none" w:sz="0" w:space="0" w:color="auto"/>
            <w:bottom w:val="none" w:sz="0" w:space="0" w:color="auto"/>
            <w:right w:val="none" w:sz="0" w:space="0" w:color="auto"/>
          </w:divBdr>
        </w:div>
        <w:div w:id="362370425">
          <w:marLeft w:val="0"/>
          <w:marRight w:val="0"/>
          <w:marTop w:val="0"/>
          <w:marBottom w:val="0"/>
          <w:divBdr>
            <w:top w:val="none" w:sz="0" w:space="0" w:color="auto"/>
            <w:left w:val="none" w:sz="0" w:space="0" w:color="auto"/>
            <w:bottom w:val="none" w:sz="0" w:space="0" w:color="auto"/>
            <w:right w:val="none" w:sz="0" w:space="0" w:color="auto"/>
          </w:divBdr>
        </w:div>
        <w:div w:id="392242015">
          <w:marLeft w:val="0"/>
          <w:marRight w:val="0"/>
          <w:marTop w:val="0"/>
          <w:marBottom w:val="0"/>
          <w:divBdr>
            <w:top w:val="none" w:sz="0" w:space="0" w:color="auto"/>
            <w:left w:val="none" w:sz="0" w:space="0" w:color="auto"/>
            <w:bottom w:val="none" w:sz="0" w:space="0" w:color="auto"/>
            <w:right w:val="none" w:sz="0" w:space="0" w:color="auto"/>
          </w:divBdr>
        </w:div>
        <w:div w:id="246615104">
          <w:marLeft w:val="0"/>
          <w:marRight w:val="0"/>
          <w:marTop w:val="0"/>
          <w:marBottom w:val="0"/>
          <w:divBdr>
            <w:top w:val="none" w:sz="0" w:space="0" w:color="auto"/>
            <w:left w:val="none" w:sz="0" w:space="0" w:color="auto"/>
            <w:bottom w:val="none" w:sz="0" w:space="0" w:color="auto"/>
            <w:right w:val="none" w:sz="0" w:space="0" w:color="auto"/>
          </w:divBdr>
        </w:div>
        <w:div w:id="2120492821">
          <w:marLeft w:val="0"/>
          <w:marRight w:val="0"/>
          <w:marTop w:val="0"/>
          <w:marBottom w:val="0"/>
          <w:divBdr>
            <w:top w:val="none" w:sz="0" w:space="0" w:color="auto"/>
            <w:left w:val="none" w:sz="0" w:space="0" w:color="auto"/>
            <w:bottom w:val="none" w:sz="0" w:space="0" w:color="auto"/>
            <w:right w:val="none" w:sz="0" w:space="0" w:color="auto"/>
          </w:divBdr>
        </w:div>
        <w:div w:id="1662269807">
          <w:marLeft w:val="0"/>
          <w:marRight w:val="0"/>
          <w:marTop w:val="0"/>
          <w:marBottom w:val="0"/>
          <w:divBdr>
            <w:top w:val="none" w:sz="0" w:space="0" w:color="auto"/>
            <w:left w:val="none" w:sz="0" w:space="0" w:color="auto"/>
            <w:bottom w:val="none" w:sz="0" w:space="0" w:color="auto"/>
            <w:right w:val="none" w:sz="0" w:space="0" w:color="auto"/>
          </w:divBdr>
        </w:div>
        <w:div w:id="1564679432">
          <w:marLeft w:val="0"/>
          <w:marRight w:val="0"/>
          <w:marTop w:val="0"/>
          <w:marBottom w:val="0"/>
          <w:divBdr>
            <w:top w:val="none" w:sz="0" w:space="0" w:color="auto"/>
            <w:left w:val="none" w:sz="0" w:space="0" w:color="auto"/>
            <w:bottom w:val="none" w:sz="0" w:space="0" w:color="auto"/>
            <w:right w:val="none" w:sz="0" w:space="0" w:color="auto"/>
          </w:divBdr>
        </w:div>
        <w:div w:id="988556280">
          <w:marLeft w:val="0"/>
          <w:marRight w:val="0"/>
          <w:marTop w:val="0"/>
          <w:marBottom w:val="0"/>
          <w:divBdr>
            <w:top w:val="none" w:sz="0" w:space="0" w:color="auto"/>
            <w:left w:val="none" w:sz="0" w:space="0" w:color="auto"/>
            <w:bottom w:val="none" w:sz="0" w:space="0" w:color="auto"/>
            <w:right w:val="none" w:sz="0" w:space="0" w:color="auto"/>
          </w:divBdr>
        </w:div>
        <w:div w:id="1736929600">
          <w:marLeft w:val="0"/>
          <w:marRight w:val="0"/>
          <w:marTop w:val="0"/>
          <w:marBottom w:val="0"/>
          <w:divBdr>
            <w:top w:val="none" w:sz="0" w:space="0" w:color="auto"/>
            <w:left w:val="none" w:sz="0" w:space="0" w:color="auto"/>
            <w:bottom w:val="none" w:sz="0" w:space="0" w:color="auto"/>
            <w:right w:val="none" w:sz="0" w:space="0" w:color="auto"/>
          </w:divBdr>
        </w:div>
        <w:div w:id="1051854115">
          <w:marLeft w:val="0"/>
          <w:marRight w:val="0"/>
          <w:marTop w:val="0"/>
          <w:marBottom w:val="0"/>
          <w:divBdr>
            <w:top w:val="none" w:sz="0" w:space="0" w:color="auto"/>
            <w:left w:val="none" w:sz="0" w:space="0" w:color="auto"/>
            <w:bottom w:val="none" w:sz="0" w:space="0" w:color="auto"/>
            <w:right w:val="none" w:sz="0" w:space="0" w:color="auto"/>
          </w:divBdr>
        </w:div>
      </w:divsChild>
    </w:div>
    <w:div w:id="690306256">
      <w:bodyDiv w:val="1"/>
      <w:marLeft w:val="0"/>
      <w:marRight w:val="0"/>
      <w:marTop w:val="0"/>
      <w:marBottom w:val="0"/>
      <w:divBdr>
        <w:top w:val="none" w:sz="0" w:space="0" w:color="auto"/>
        <w:left w:val="none" w:sz="0" w:space="0" w:color="auto"/>
        <w:bottom w:val="none" w:sz="0" w:space="0" w:color="auto"/>
        <w:right w:val="none" w:sz="0" w:space="0" w:color="auto"/>
      </w:divBdr>
      <w:divsChild>
        <w:div w:id="1652784365">
          <w:marLeft w:val="0"/>
          <w:marRight w:val="0"/>
          <w:marTop w:val="0"/>
          <w:marBottom w:val="0"/>
          <w:divBdr>
            <w:top w:val="none" w:sz="0" w:space="0" w:color="auto"/>
            <w:left w:val="none" w:sz="0" w:space="0" w:color="auto"/>
            <w:bottom w:val="none" w:sz="0" w:space="0" w:color="auto"/>
            <w:right w:val="none" w:sz="0" w:space="0" w:color="auto"/>
          </w:divBdr>
          <w:divsChild>
            <w:div w:id="799227864">
              <w:marLeft w:val="0"/>
              <w:marRight w:val="0"/>
              <w:marTop w:val="0"/>
              <w:marBottom w:val="0"/>
              <w:divBdr>
                <w:top w:val="none" w:sz="0" w:space="0" w:color="auto"/>
                <w:left w:val="none" w:sz="0" w:space="0" w:color="auto"/>
                <w:bottom w:val="none" w:sz="0" w:space="0" w:color="auto"/>
                <w:right w:val="none" w:sz="0" w:space="0" w:color="auto"/>
              </w:divBdr>
              <w:divsChild>
                <w:div w:id="1225070270">
                  <w:marLeft w:val="0"/>
                  <w:marRight w:val="0"/>
                  <w:marTop w:val="0"/>
                  <w:marBottom w:val="0"/>
                  <w:divBdr>
                    <w:top w:val="none" w:sz="0" w:space="0" w:color="auto"/>
                    <w:left w:val="none" w:sz="0" w:space="0" w:color="auto"/>
                    <w:bottom w:val="none" w:sz="0" w:space="0" w:color="auto"/>
                    <w:right w:val="none" w:sz="0" w:space="0" w:color="auto"/>
                  </w:divBdr>
                </w:div>
                <w:div w:id="176044184">
                  <w:marLeft w:val="0"/>
                  <w:marRight w:val="0"/>
                  <w:marTop w:val="0"/>
                  <w:marBottom w:val="0"/>
                  <w:divBdr>
                    <w:top w:val="none" w:sz="0" w:space="0" w:color="auto"/>
                    <w:left w:val="none" w:sz="0" w:space="0" w:color="auto"/>
                    <w:bottom w:val="none" w:sz="0" w:space="0" w:color="auto"/>
                    <w:right w:val="none" w:sz="0" w:space="0" w:color="auto"/>
                  </w:divBdr>
                </w:div>
                <w:div w:id="807284113">
                  <w:marLeft w:val="0"/>
                  <w:marRight w:val="0"/>
                  <w:marTop w:val="0"/>
                  <w:marBottom w:val="0"/>
                  <w:divBdr>
                    <w:top w:val="none" w:sz="0" w:space="0" w:color="auto"/>
                    <w:left w:val="none" w:sz="0" w:space="0" w:color="auto"/>
                    <w:bottom w:val="none" w:sz="0" w:space="0" w:color="auto"/>
                    <w:right w:val="none" w:sz="0" w:space="0" w:color="auto"/>
                  </w:divBdr>
                </w:div>
                <w:div w:id="621301558">
                  <w:marLeft w:val="0"/>
                  <w:marRight w:val="0"/>
                  <w:marTop w:val="0"/>
                  <w:marBottom w:val="0"/>
                  <w:divBdr>
                    <w:top w:val="none" w:sz="0" w:space="0" w:color="auto"/>
                    <w:left w:val="none" w:sz="0" w:space="0" w:color="auto"/>
                    <w:bottom w:val="none" w:sz="0" w:space="0" w:color="auto"/>
                    <w:right w:val="none" w:sz="0" w:space="0" w:color="auto"/>
                  </w:divBdr>
                </w:div>
                <w:div w:id="1980382255">
                  <w:marLeft w:val="0"/>
                  <w:marRight w:val="0"/>
                  <w:marTop w:val="0"/>
                  <w:marBottom w:val="0"/>
                  <w:divBdr>
                    <w:top w:val="none" w:sz="0" w:space="0" w:color="auto"/>
                    <w:left w:val="none" w:sz="0" w:space="0" w:color="auto"/>
                    <w:bottom w:val="none" w:sz="0" w:space="0" w:color="auto"/>
                    <w:right w:val="none" w:sz="0" w:space="0" w:color="auto"/>
                  </w:divBdr>
                </w:div>
                <w:div w:id="2110658599">
                  <w:marLeft w:val="0"/>
                  <w:marRight w:val="0"/>
                  <w:marTop w:val="0"/>
                  <w:marBottom w:val="0"/>
                  <w:divBdr>
                    <w:top w:val="none" w:sz="0" w:space="0" w:color="auto"/>
                    <w:left w:val="none" w:sz="0" w:space="0" w:color="auto"/>
                    <w:bottom w:val="none" w:sz="0" w:space="0" w:color="auto"/>
                    <w:right w:val="none" w:sz="0" w:space="0" w:color="auto"/>
                  </w:divBdr>
                </w:div>
                <w:div w:id="397168034">
                  <w:marLeft w:val="0"/>
                  <w:marRight w:val="0"/>
                  <w:marTop w:val="0"/>
                  <w:marBottom w:val="0"/>
                  <w:divBdr>
                    <w:top w:val="none" w:sz="0" w:space="0" w:color="auto"/>
                    <w:left w:val="none" w:sz="0" w:space="0" w:color="auto"/>
                    <w:bottom w:val="none" w:sz="0" w:space="0" w:color="auto"/>
                    <w:right w:val="none" w:sz="0" w:space="0" w:color="auto"/>
                  </w:divBdr>
                </w:div>
                <w:div w:id="1669290556">
                  <w:marLeft w:val="0"/>
                  <w:marRight w:val="0"/>
                  <w:marTop w:val="0"/>
                  <w:marBottom w:val="0"/>
                  <w:divBdr>
                    <w:top w:val="none" w:sz="0" w:space="0" w:color="auto"/>
                    <w:left w:val="none" w:sz="0" w:space="0" w:color="auto"/>
                    <w:bottom w:val="none" w:sz="0" w:space="0" w:color="auto"/>
                    <w:right w:val="none" w:sz="0" w:space="0" w:color="auto"/>
                  </w:divBdr>
                </w:div>
                <w:div w:id="1121613577">
                  <w:marLeft w:val="0"/>
                  <w:marRight w:val="0"/>
                  <w:marTop w:val="0"/>
                  <w:marBottom w:val="0"/>
                  <w:divBdr>
                    <w:top w:val="none" w:sz="0" w:space="0" w:color="auto"/>
                    <w:left w:val="none" w:sz="0" w:space="0" w:color="auto"/>
                    <w:bottom w:val="none" w:sz="0" w:space="0" w:color="auto"/>
                    <w:right w:val="none" w:sz="0" w:space="0" w:color="auto"/>
                  </w:divBdr>
                </w:div>
                <w:div w:id="961380238">
                  <w:marLeft w:val="0"/>
                  <w:marRight w:val="0"/>
                  <w:marTop w:val="0"/>
                  <w:marBottom w:val="0"/>
                  <w:divBdr>
                    <w:top w:val="none" w:sz="0" w:space="0" w:color="auto"/>
                    <w:left w:val="none" w:sz="0" w:space="0" w:color="auto"/>
                    <w:bottom w:val="none" w:sz="0" w:space="0" w:color="auto"/>
                    <w:right w:val="none" w:sz="0" w:space="0" w:color="auto"/>
                  </w:divBdr>
                </w:div>
                <w:div w:id="581380489">
                  <w:marLeft w:val="0"/>
                  <w:marRight w:val="0"/>
                  <w:marTop w:val="0"/>
                  <w:marBottom w:val="0"/>
                  <w:divBdr>
                    <w:top w:val="none" w:sz="0" w:space="0" w:color="auto"/>
                    <w:left w:val="none" w:sz="0" w:space="0" w:color="auto"/>
                    <w:bottom w:val="none" w:sz="0" w:space="0" w:color="auto"/>
                    <w:right w:val="none" w:sz="0" w:space="0" w:color="auto"/>
                  </w:divBdr>
                </w:div>
                <w:div w:id="210700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540596">
          <w:marLeft w:val="0"/>
          <w:marRight w:val="0"/>
          <w:marTop w:val="0"/>
          <w:marBottom w:val="0"/>
          <w:divBdr>
            <w:top w:val="none" w:sz="0" w:space="0" w:color="auto"/>
            <w:left w:val="none" w:sz="0" w:space="0" w:color="auto"/>
            <w:bottom w:val="none" w:sz="0" w:space="0" w:color="auto"/>
            <w:right w:val="none" w:sz="0" w:space="0" w:color="auto"/>
          </w:divBdr>
          <w:divsChild>
            <w:div w:id="2090349455">
              <w:marLeft w:val="0"/>
              <w:marRight w:val="0"/>
              <w:marTop w:val="0"/>
              <w:marBottom w:val="0"/>
              <w:divBdr>
                <w:top w:val="none" w:sz="0" w:space="0" w:color="auto"/>
                <w:left w:val="none" w:sz="0" w:space="0" w:color="auto"/>
                <w:bottom w:val="none" w:sz="0" w:space="0" w:color="auto"/>
                <w:right w:val="none" w:sz="0" w:space="0" w:color="auto"/>
              </w:divBdr>
              <w:divsChild>
                <w:div w:id="861289110">
                  <w:marLeft w:val="0"/>
                  <w:marRight w:val="0"/>
                  <w:marTop w:val="0"/>
                  <w:marBottom w:val="0"/>
                  <w:divBdr>
                    <w:top w:val="none" w:sz="0" w:space="0" w:color="auto"/>
                    <w:left w:val="none" w:sz="0" w:space="0" w:color="auto"/>
                    <w:bottom w:val="none" w:sz="0" w:space="0" w:color="auto"/>
                    <w:right w:val="none" w:sz="0" w:space="0" w:color="auto"/>
                  </w:divBdr>
                </w:div>
                <w:div w:id="843127478">
                  <w:marLeft w:val="0"/>
                  <w:marRight w:val="0"/>
                  <w:marTop w:val="0"/>
                  <w:marBottom w:val="0"/>
                  <w:divBdr>
                    <w:top w:val="none" w:sz="0" w:space="0" w:color="auto"/>
                    <w:left w:val="none" w:sz="0" w:space="0" w:color="auto"/>
                    <w:bottom w:val="none" w:sz="0" w:space="0" w:color="auto"/>
                    <w:right w:val="none" w:sz="0" w:space="0" w:color="auto"/>
                  </w:divBdr>
                </w:div>
                <w:div w:id="1219511263">
                  <w:marLeft w:val="0"/>
                  <w:marRight w:val="0"/>
                  <w:marTop w:val="0"/>
                  <w:marBottom w:val="0"/>
                  <w:divBdr>
                    <w:top w:val="none" w:sz="0" w:space="0" w:color="auto"/>
                    <w:left w:val="none" w:sz="0" w:space="0" w:color="auto"/>
                    <w:bottom w:val="none" w:sz="0" w:space="0" w:color="auto"/>
                    <w:right w:val="none" w:sz="0" w:space="0" w:color="auto"/>
                  </w:divBdr>
                </w:div>
                <w:div w:id="1306423399">
                  <w:marLeft w:val="0"/>
                  <w:marRight w:val="0"/>
                  <w:marTop w:val="0"/>
                  <w:marBottom w:val="0"/>
                  <w:divBdr>
                    <w:top w:val="none" w:sz="0" w:space="0" w:color="auto"/>
                    <w:left w:val="none" w:sz="0" w:space="0" w:color="auto"/>
                    <w:bottom w:val="none" w:sz="0" w:space="0" w:color="auto"/>
                    <w:right w:val="none" w:sz="0" w:space="0" w:color="auto"/>
                  </w:divBdr>
                </w:div>
                <w:div w:id="1008749947">
                  <w:marLeft w:val="0"/>
                  <w:marRight w:val="0"/>
                  <w:marTop w:val="0"/>
                  <w:marBottom w:val="0"/>
                  <w:divBdr>
                    <w:top w:val="none" w:sz="0" w:space="0" w:color="auto"/>
                    <w:left w:val="none" w:sz="0" w:space="0" w:color="auto"/>
                    <w:bottom w:val="none" w:sz="0" w:space="0" w:color="auto"/>
                    <w:right w:val="none" w:sz="0" w:space="0" w:color="auto"/>
                  </w:divBdr>
                </w:div>
                <w:div w:id="2006975309">
                  <w:marLeft w:val="0"/>
                  <w:marRight w:val="0"/>
                  <w:marTop w:val="0"/>
                  <w:marBottom w:val="0"/>
                  <w:divBdr>
                    <w:top w:val="none" w:sz="0" w:space="0" w:color="auto"/>
                    <w:left w:val="none" w:sz="0" w:space="0" w:color="auto"/>
                    <w:bottom w:val="none" w:sz="0" w:space="0" w:color="auto"/>
                    <w:right w:val="none" w:sz="0" w:space="0" w:color="auto"/>
                  </w:divBdr>
                </w:div>
                <w:div w:id="793600654">
                  <w:marLeft w:val="0"/>
                  <w:marRight w:val="0"/>
                  <w:marTop w:val="0"/>
                  <w:marBottom w:val="0"/>
                  <w:divBdr>
                    <w:top w:val="none" w:sz="0" w:space="0" w:color="auto"/>
                    <w:left w:val="none" w:sz="0" w:space="0" w:color="auto"/>
                    <w:bottom w:val="none" w:sz="0" w:space="0" w:color="auto"/>
                    <w:right w:val="none" w:sz="0" w:space="0" w:color="auto"/>
                  </w:divBdr>
                </w:div>
                <w:div w:id="275648332">
                  <w:marLeft w:val="0"/>
                  <w:marRight w:val="0"/>
                  <w:marTop w:val="0"/>
                  <w:marBottom w:val="0"/>
                  <w:divBdr>
                    <w:top w:val="none" w:sz="0" w:space="0" w:color="auto"/>
                    <w:left w:val="none" w:sz="0" w:space="0" w:color="auto"/>
                    <w:bottom w:val="none" w:sz="0" w:space="0" w:color="auto"/>
                    <w:right w:val="none" w:sz="0" w:space="0" w:color="auto"/>
                  </w:divBdr>
                </w:div>
                <w:div w:id="1782725325">
                  <w:marLeft w:val="0"/>
                  <w:marRight w:val="0"/>
                  <w:marTop w:val="0"/>
                  <w:marBottom w:val="0"/>
                  <w:divBdr>
                    <w:top w:val="none" w:sz="0" w:space="0" w:color="auto"/>
                    <w:left w:val="none" w:sz="0" w:space="0" w:color="auto"/>
                    <w:bottom w:val="none" w:sz="0" w:space="0" w:color="auto"/>
                    <w:right w:val="none" w:sz="0" w:space="0" w:color="auto"/>
                  </w:divBdr>
                </w:div>
                <w:div w:id="1799567738">
                  <w:marLeft w:val="0"/>
                  <w:marRight w:val="0"/>
                  <w:marTop w:val="0"/>
                  <w:marBottom w:val="0"/>
                  <w:divBdr>
                    <w:top w:val="none" w:sz="0" w:space="0" w:color="auto"/>
                    <w:left w:val="none" w:sz="0" w:space="0" w:color="auto"/>
                    <w:bottom w:val="none" w:sz="0" w:space="0" w:color="auto"/>
                    <w:right w:val="none" w:sz="0" w:space="0" w:color="auto"/>
                  </w:divBdr>
                </w:div>
                <w:div w:id="320279560">
                  <w:marLeft w:val="0"/>
                  <w:marRight w:val="0"/>
                  <w:marTop w:val="0"/>
                  <w:marBottom w:val="0"/>
                  <w:divBdr>
                    <w:top w:val="none" w:sz="0" w:space="0" w:color="auto"/>
                    <w:left w:val="none" w:sz="0" w:space="0" w:color="auto"/>
                    <w:bottom w:val="none" w:sz="0" w:space="0" w:color="auto"/>
                    <w:right w:val="none" w:sz="0" w:space="0" w:color="auto"/>
                  </w:divBdr>
                </w:div>
                <w:div w:id="2117746898">
                  <w:marLeft w:val="0"/>
                  <w:marRight w:val="0"/>
                  <w:marTop w:val="0"/>
                  <w:marBottom w:val="0"/>
                  <w:divBdr>
                    <w:top w:val="none" w:sz="0" w:space="0" w:color="auto"/>
                    <w:left w:val="none" w:sz="0" w:space="0" w:color="auto"/>
                    <w:bottom w:val="none" w:sz="0" w:space="0" w:color="auto"/>
                    <w:right w:val="none" w:sz="0" w:space="0" w:color="auto"/>
                  </w:divBdr>
                </w:div>
                <w:div w:id="1407267080">
                  <w:marLeft w:val="0"/>
                  <w:marRight w:val="0"/>
                  <w:marTop w:val="0"/>
                  <w:marBottom w:val="0"/>
                  <w:divBdr>
                    <w:top w:val="none" w:sz="0" w:space="0" w:color="auto"/>
                    <w:left w:val="none" w:sz="0" w:space="0" w:color="auto"/>
                    <w:bottom w:val="none" w:sz="0" w:space="0" w:color="auto"/>
                    <w:right w:val="none" w:sz="0" w:space="0" w:color="auto"/>
                  </w:divBdr>
                </w:div>
                <w:div w:id="413741708">
                  <w:marLeft w:val="0"/>
                  <w:marRight w:val="0"/>
                  <w:marTop w:val="0"/>
                  <w:marBottom w:val="0"/>
                  <w:divBdr>
                    <w:top w:val="none" w:sz="0" w:space="0" w:color="auto"/>
                    <w:left w:val="none" w:sz="0" w:space="0" w:color="auto"/>
                    <w:bottom w:val="none" w:sz="0" w:space="0" w:color="auto"/>
                    <w:right w:val="none" w:sz="0" w:space="0" w:color="auto"/>
                  </w:divBdr>
                </w:div>
                <w:div w:id="881484180">
                  <w:marLeft w:val="0"/>
                  <w:marRight w:val="0"/>
                  <w:marTop w:val="0"/>
                  <w:marBottom w:val="0"/>
                  <w:divBdr>
                    <w:top w:val="none" w:sz="0" w:space="0" w:color="auto"/>
                    <w:left w:val="none" w:sz="0" w:space="0" w:color="auto"/>
                    <w:bottom w:val="none" w:sz="0" w:space="0" w:color="auto"/>
                    <w:right w:val="none" w:sz="0" w:space="0" w:color="auto"/>
                  </w:divBdr>
                </w:div>
                <w:div w:id="179901112">
                  <w:marLeft w:val="0"/>
                  <w:marRight w:val="0"/>
                  <w:marTop w:val="0"/>
                  <w:marBottom w:val="0"/>
                  <w:divBdr>
                    <w:top w:val="none" w:sz="0" w:space="0" w:color="auto"/>
                    <w:left w:val="none" w:sz="0" w:space="0" w:color="auto"/>
                    <w:bottom w:val="none" w:sz="0" w:space="0" w:color="auto"/>
                    <w:right w:val="none" w:sz="0" w:space="0" w:color="auto"/>
                  </w:divBdr>
                </w:div>
                <w:div w:id="765426566">
                  <w:marLeft w:val="0"/>
                  <w:marRight w:val="0"/>
                  <w:marTop w:val="0"/>
                  <w:marBottom w:val="0"/>
                  <w:divBdr>
                    <w:top w:val="none" w:sz="0" w:space="0" w:color="auto"/>
                    <w:left w:val="none" w:sz="0" w:space="0" w:color="auto"/>
                    <w:bottom w:val="none" w:sz="0" w:space="0" w:color="auto"/>
                    <w:right w:val="none" w:sz="0" w:space="0" w:color="auto"/>
                  </w:divBdr>
                </w:div>
                <w:div w:id="2010134189">
                  <w:marLeft w:val="0"/>
                  <w:marRight w:val="0"/>
                  <w:marTop w:val="0"/>
                  <w:marBottom w:val="0"/>
                  <w:divBdr>
                    <w:top w:val="none" w:sz="0" w:space="0" w:color="auto"/>
                    <w:left w:val="none" w:sz="0" w:space="0" w:color="auto"/>
                    <w:bottom w:val="none" w:sz="0" w:space="0" w:color="auto"/>
                    <w:right w:val="none" w:sz="0" w:space="0" w:color="auto"/>
                  </w:divBdr>
                </w:div>
                <w:div w:id="867379144">
                  <w:marLeft w:val="0"/>
                  <w:marRight w:val="0"/>
                  <w:marTop w:val="0"/>
                  <w:marBottom w:val="0"/>
                  <w:divBdr>
                    <w:top w:val="none" w:sz="0" w:space="0" w:color="auto"/>
                    <w:left w:val="none" w:sz="0" w:space="0" w:color="auto"/>
                    <w:bottom w:val="none" w:sz="0" w:space="0" w:color="auto"/>
                    <w:right w:val="none" w:sz="0" w:space="0" w:color="auto"/>
                  </w:divBdr>
                </w:div>
                <w:div w:id="1142237075">
                  <w:marLeft w:val="0"/>
                  <w:marRight w:val="0"/>
                  <w:marTop w:val="0"/>
                  <w:marBottom w:val="0"/>
                  <w:divBdr>
                    <w:top w:val="none" w:sz="0" w:space="0" w:color="auto"/>
                    <w:left w:val="none" w:sz="0" w:space="0" w:color="auto"/>
                    <w:bottom w:val="none" w:sz="0" w:space="0" w:color="auto"/>
                    <w:right w:val="none" w:sz="0" w:space="0" w:color="auto"/>
                  </w:divBdr>
                </w:div>
                <w:div w:id="1205172147">
                  <w:marLeft w:val="0"/>
                  <w:marRight w:val="0"/>
                  <w:marTop w:val="0"/>
                  <w:marBottom w:val="0"/>
                  <w:divBdr>
                    <w:top w:val="none" w:sz="0" w:space="0" w:color="auto"/>
                    <w:left w:val="none" w:sz="0" w:space="0" w:color="auto"/>
                    <w:bottom w:val="none" w:sz="0" w:space="0" w:color="auto"/>
                    <w:right w:val="none" w:sz="0" w:space="0" w:color="auto"/>
                  </w:divBdr>
                </w:div>
                <w:div w:id="1235050144">
                  <w:marLeft w:val="0"/>
                  <w:marRight w:val="0"/>
                  <w:marTop w:val="0"/>
                  <w:marBottom w:val="0"/>
                  <w:divBdr>
                    <w:top w:val="none" w:sz="0" w:space="0" w:color="auto"/>
                    <w:left w:val="none" w:sz="0" w:space="0" w:color="auto"/>
                    <w:bottom w:val="none" w:sz="0" w:space="0" w:color="auto"/>
                    <w:right w:val="none" w:sz="0" w:space="0" w:color="auto"/>
                  </w:divBdr>
                </w:div>
                <w:div w:id="1185442710">
                  <w:marLeft w:val="0"/>
                  <w:marRight w:val="0"/>
                  <w:marTop w:val="0"/>
                  <w:marBottom w:val="0"/>
                  <w:divBdr>
                    <w:top w:val="none" w:sz="0" w:space="0" w:color="auto"/>
                    <w:left w:val="none" w:sz="0" w:space="0" w:color="auto"/>
                    <w:bottom w:val="none" w:sz="0" w:space="0" w:color="auto"/>
                    <w:right w:val="none" w:sz="0" w:space="0" w:color="auto"/>
                  </w:divBdr>
                </w:div>
                <w:div w:id="213471130">
                  <w:marLeft w:val="0"/>
                  <w:marRight w:val="0"/>
                  <w:marTop w:val="0"/>
                  <w:marBottom w:val="0"/>
                  <w:divBdr>
                    <w:top w:val="none" w:sz="0" w:space="0" w:color="auto"/>
                    <w:left w:val="none" w:sz="0" w:space="0" w:color="auto"/>
                    <w:bottom w:val="none" w:sz="0" w:space="0" w:color="auto"/>
                    <w:right w:val="none" w:sz="0" w:space="0" w:color="auto"/>
                  </w:divBdr>
                </w:div>
                <w:div w:id="1751342344">
                  <w:marLeft w:val="0"/>
                  <w:marRight w:val="0"/>
                  <w:marTop w:val="0"/>
                  <w:marBottom w:val="0"/>
                  <w:divBdr>
                    <w:top w:val="none" w:sz="0" w:space="0" w:color="auto"/>
                    <w:left w:val="none" w:sz="0" w:space="0" w:color="auto"/>
                    <w:bottom w:val="none" w:sz="0" w:space="0" w:color="auto"/>
                    <w:right w:val="none" w:sz="0" w:space="0" w:color="auto"/>
                  </w:divBdr>
                </w:div>
                <w:div w:id="313802777">
                  <w:marLeft w:val="0"/>
                  <w:marRight w:val="0"/>
                  <w:marTop w:val="0"/>
                  <w:marBottom w:val="0"/>
                  <w:divBdr>
                    <w:top w:val="none" w:sz="0" w:space="0" w:color="auto"/>
                    <w:left w:val="none" w:sz="0" w:space="0" w:color="auto"/>
                    <w:bottom w:val="none" w:sz="0" w:space="0" w:color="auto"/>
                    <w:right w:val="none" w:sz="0" w:space="0" w:color="auto"/>
                  </w:divBdr>
                </w:div>
                <w:div w:id="491529767">
                  <w:marLeft w:val="0"/>
                  <w:marRight w:val="0"/>
                  <w:marTop w:val="0"/>
                  <w:marBottom w:val="0"/>
                  <w:divBdr>
                    <w:top w:val="none" w:sz="0" w:space="0" w:color="auto"/>
                    <w:left w:val="none" w:sz="0" w:space="0" w:color="auto"/>
                    <w:bottom w:val="none" w:sz="0" w:space="0" w:color="auto"/>
                    <w:right w:val="none" w:sz="0" w:space="0" w:color="auto"/>
                  </w:divBdr>
                </w:div>
                <w:div w:id="649987565">
                  <w:marLeft w:val="0"/>
                  <w:marRight w:val="0"/>
                  <w:marTop w:val="0"/>
                  <w:marBottom w:val="0"/>
                  <w:divBdr>
                    <w:top w:val="none" w:sz="0" w:space="0" w:color="auto"/>
                    <w:left w:val="none" w:sz="0" w:space="0" w:color="auto"/>
                    <w:bottom w:val="none" w:sz="0" w:space="0" w:color="auto"/>
                    <w:right w:val="none" w:sz="0" w:space="0" w:color="auto"/>
                  </w:divBdr>
                </w:div>
                <w:div w:id="1669863845">
                  <w:marLeft w:val="0"/>
                  <w:marRight w:val="0"/>
                  <w:marTop w:val="0"/>
                  <w:marBottom w:val="0"/>
                  <w:divBdr>
                    <w:top w:val="none" w:sz="0" w:space="0" w:color="auto"/>
                    <w:left w:val="none" w:sz="0" w:space="0" w:color="auto"/>
                    <w:bottom w:val="none" w:sz="0" w:space="0" w:color="auto"/>
                    <w:right w:val="none" w:sz="0" w:space="0" w:color="auto"/>
                  </w:divBdr>
                </w:div>
                <w:div w:id="1446577953">
                  <w:marLeft w:val="0"/>
                  <w:marRight w:val="0"/>
                  <w:marTop w:val="0"/>
                  <w:marBottom w:val="0"/>
                  <w:divBdr>
                    <w:top w:val="none" w:sz="0" w:space="0" w:color="auto"/>
                    <w:left w:val="none" w:sz="0" w:space="0" w:color="auto"/>
                    <w:bottom w:val="none" w:sz="0" w:space="0" w:color="auto"/>
                    <w:right w:val="none" w:sz="0" w:space="0" w:color="auto"/>
                  </w:divBdr>
                </w:div>
                <w:div w:id="183715471">
                  <w:marLeft w:val="0"/>
                  <w:marRight w:val="0"/>
                  <w:marTop w:val="0"/>
                  <w:marBottom w:val="0"/>
                  <w:divBdr>
                    <w:top w:val="none" w:sz="0" w:space="0" w:color="auto"/>
                    <w:left w:val="none" w:sz="0" w:space="0" w:color="auto"/>
                    <w:bottom w:val="none" w:sz="0" w:space="0" w:color="auto"/>
                    <w:right w:val="none" w:sz="0" w:space="0" w:color="auto"/>
                  </w:divBdr>
                </w:div>
                <w:div w:id="2088529237">
                  <w:marLeft w:val="0"/>
                  <w:marRight w:val="0"/>
                  <w:marTop w:val="0"/>
                  <w:marBottom w:val="0"/>
                  <w:divBdr>
                    <w:top w:val="none" w:sz="0" w:space="0" w:color="auto"/>
                    <w:left w:val="none" w:sz="0" w:space="0" w:color="auto"/>
                    <w:bottom w:val="none" w:sz="0" w:space="0" w:color="auto"/>
                    <w:right w:val="none" w:sz="0" w:space="0" w:color="auto"/>
                  </w:divBdr>
                </w:div>
                <w:div w:id="1878735278">
                  <w:marLeft w:val="0"/>
                  <w:marRight w:val="0"/>
                  <w:marTop w:val="0"/>
                  <w:marBottom w:val="0"/>
                  <w:divBdr>
                    <w:top w:val="none" w:sz="0" w:space="0" w:color="auto"/>
                    <w:left w:val="none" w:sz="0" w:space="0" w:color="auto"/>
                    <w:bottom w:val="none" w:sz="0" w:space="0" w:color="auto"/>
                    <w:right w:val="none" w:sz="0" w:space="0" w:color="auto"/>
                  </w:divBdr>
                </w:div>
                <w:div w:id="1948660919">
                  <w:marLeft w:val="0"/>
                  <w:marRight w:val="0"/>
                  <w:marTop w:val="0"/>
                  <w:marBottom w:val="0"/>
                  <w:divBdr>
                    <w:top w:val="none" w:sz="0" w:space="0" w:color="auto"/>
                    <w:left w:val="none" w:sz="0" w:space="0" w:color="auto"/>
                    <w:bottom w:val="none" w:sz="0" w:space="0" w:color="auto"/>
                    <w:right w:val="none" w:sz="0" w:space="0" w:color="auto"/>
                  </w:divBdr>
                </w:div>
                <w:div w:id="153507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02464">
      <w:bodyDiv w:val="1"/>
      <w:marLeft w:val="0"/>
      <w:marRight w:val="0"/>
      <w:marTop w:val="0"/>
      <w:marBottom w:val="0"/>
      <w:divBdr>
        <w:top w:val="none" w:sz="0" w:space="0" w:color="auto"/>
        <w:left w:val="none" w:sz="0" w:space="0" w:color="auto"/>
        <w:bottom w:val="none" w:sz="0" w:space="0" w:color="auto"/>
        <w:right w:val="none" w:sz="0" w:space="0" w:color="auto"/>
      </w:divBdr>
    </w:div>
    <w:div w:id="942223292">
      <w:bodyDiv w:val="1"/>
      <w:marLeft w:val="0"/>
      <w:marRight w:val="0"/>
      <w:marTop w:val="0"/>
      <w:marBottom w:val="0"/>
      <w:divBdr>
        <w:top w:val="none" w:sz="0" w:space="0" w:color="auto"/>
        <w:left w:val="none" w:sz="0" w:space="0" w:color="auto"/>
        <w:bottom w:val="none" w:sz="0" w:space="0" w:color="auto"/>
        <w:right w:val="none" w:sz="0" w:space="0" w:color="auto"/>
      </w:divBdr>
    </w:div>
    <w:div w:id="1077944180">
      <w:bodyDiv w:val="1"/>
      <w:marLeft w:val="0"/>
      <w:marRight w:val="0"/>
      <w:marTop w:val="0"/>
      <w:marBottom w:val="0"/>
      <w:divBdr>
        <w:top w:val="none" w:sz="0" w:space="0" w:color="auto"/>
        <w:left w:val="none" w:sz="0" w:space="0" w:color="auto"/>
        <w:bottom w:val="none" w:sz="0" w:space="0" w:color="auto"/>
        <w:right w:val="none" w:sz="0" w:space="0" w:color="auto"/>
      </w:divBdr>
      <w:divsChild>
        <w:div w:id="1871601931">
          <w:marLeft w:val="0"/>
          <w:marRight w:val="0"/>
          <w:marTop w:val="0"/>
          <w:marBottom w:val="0"/>
          <w:divBdr>
            <w:top w:val="none" w:sz="0" w:space="0" w:color="auto"/>
            <w:left w:val="none" w:sz="0" w:space="0" w:color="auto"/>
            <w:bottom w:val="none" w:sz="0" w:space="0" w:color="auto"/>
            <w:right w:val="none" w:sz="0" w:space="0" w:color="auto"/>
          </w:divBdr>
        </w:div>
        <w:div w:id="81876715">
          <w:marLeft w:val="0"/>
          <w:marRight w:val="0"/>
          <w:marTop w:val="0"/>
          <w:marBottom w:val="0"/>
          <w:divBdr>
            <w:top w:val="none" w:sz="0" w:space="0" w:color="auto"/>
            <w:left w:val="none" w:sz="0" w:space="0" w:color="auto"/>
            <w:bottom w:val="none" w:sz="0" w:space="0" w:color="auto"/>
            <w:right w:val="none" w:sz="0" w:space="0" w:color="auto"/>
          </w:divBdr>
        </w:div>
        <w:div w:id="675350582">
          <w:marLeft w:val="0"/>
          <w:marRight w:val="0"/>
          <w:marTop w:val="0"/>
          <w:marBottom w:val="0"/>
          <w:divBdr>
            <w:top w:val="none" w:sz="0" w:space="0" w:color="auto"/>
            <w:left w:val="none" w:sz="0" w:space="0" w:color="auto"/>
            <w:bottom w:val="none" w:sz="0" w:space="0" w:color="auto"/>
            <w:right w:val="none" w:sz="0" w:space="0" w:color="auto"/>
          </w:divBdr>
        </w:div>
        <w:div w:id="309795853">
          <w:marLeft w:val="0"/>
          <w:marRight w:val="0"/>
          <w:marTop w:val="0"/>
          <w:marBottom w:val="0"/>
          <w:divBdr>
            <w:top w:val="none" w:sz="0" w:space="0" w:color="auto"/>
            <w:left w:val="none" w:sz="0" w:space="0" w:color="auto"/>
            <w:bottom w:val="none" w:sz="0" w:space="0" w:color="auto"/>
            <w:right w:val="none" w:sz="0" w:space="0" w:color="auto"/>
          </w:divBdr>
        </w:div>
        <w:div w:id="765730020">
          <w:marLeft w:val="0"/>
          <w:marRight w:val="0"/>
          <w:marTop w:val="0"/>
          <w:marBottom w:val="0"/>
          <w:divBdr>
            <w:top w:val="none" w:sz="0" w:space="0" w:color="auto"/>
            <w:left w:val="none" w:sz="0" w:space="0" w:color="auto"/>
            <w:bottom w:val="none" w:sz="0" w:space="0" w:color="auto"/>
            <w:right w:val="none" w:sz="0" w:space="0" w:color="auto"/>
          </w:divBdr>
        </w:div>
        <w:div w:id="1490755317">
          <w:marLeft w:val="0"/>
          <w:marRight w:val="0"/>
          <w:marTop w:val="0"/>
          <w:marBottom w:val="0"/>
          <w:divBdr>
            <w:top w:val="none" w:sz="0" w:space="0" w:color="auto"/>
            <w:left w:val="none" w:sz="0" w:space="0" w:color="auto"/>
            <w:bottom w:val="none" w:sz="0" w:space="0" w:color="auto"/>
            <w:right w:val="none" w:sz="0" w:space="0" w:color="auto"/>
          </w:divBdr>
        </w:div>
      </w:divsChild>
    </w:div>
    <w:div w:id="1146967030">
      <w:bodyDiv w:val="1"/>
      <w:marLeft w:val="0"/>
      <w:marRight w:val="0"/>
      <w:marTop w:val="0"/>
      <w:marBottom w:val="0"/>
      <w:divBdr>
        <w:top w:val="none" w:sz="0" w:space="0" w:color="auto"/>
        <w:left w:val="none" w:sz="0" w:space="0" w:color="auto"/>
        <w:bottom w:val="none" w:sz="0" w:space="0" w:color="auto"/>
        <w:right w:val="none" w:sz="0" w:space="0" w:color="auto"/>
      </w:divBdr>
      <w:divsChild>
        <w:div w:id="873886095">
          <w:marLeft w:val="0"/>
          <w:marRight w:val="0"/>
          <w:marTop w:val="0"/>
          <w:marBottom w:val="0"/>
          <w:divBdr>
            <w:top w:val="none" w:sz="0" w:space="0" w:color="auto"/>
            <w:left w:val="none" w:sz="0" w:space="0" w:color="auto"/>
            <w:bottom w:val="none" w:sz="0" w:space="0" w:color="auto"/>
            <w:right w:val="none" w:sz="0" w:space="0" w:color="auto"/>
          </w:divBdr>
        </w:div>
        <w:div w:id="817649615">
          <w:marLeft w:val="0"/>
          <w:marRight w:val="0"/>
          <w:marTop w:val="0"/>
          <w:marBottom w:val="0"/>
          <w:divBdr>
            <w:top w:val="none" w:sz="0" w:space="0" w:color="auto"/>
            <w:left w:val="none" w:sz="0" w:space="0" w:color="auto"/>
            <w:bottom w:val="none" w:sz="0" w:space="0" w:color="auto"/>
            <w:right w:val="none" w:sz="0" w:space="0" w:color="auto"/>
          </w:divBdr>
        </w:div>
        <w:div w:id="875308742">
          <w:marLeft w:val="0"/>
          <w:marRight w:val="0"/>
          <w:marTop w:val="0"/>
          <w:marBottom w:val="0"/>
          <w:divBdr>
            <w:top w:val="none" w:sz="0" w:space="0" w:color="auto"/>
            <w:left w:val="none" w:sz="0" w:space="0" w:color="auto"/>
            <w:bottom w:val="none" w:sz="0" w:space="0" w:color="auto"/>
            <w:right w:val="none" w:sz="0" w:space="0" w:color="auto"/>
          </w:divBdr>
        </w:div>
        <w:div w:id="51661211">
          <w:marLeft w:val="0"/>
          <w:marRight w:val="0"/>
          <w:marTop w:val="0"/>
          <w:marBottom w:val="0"/>
          <w:divBdr>
            <w:top w:val="none" w:sz="0" w:space="0" w:color="auto"/>
            <w:left w:val="none" w:sz="0" w:space="0" w:color="auto"/>
            <w:bottom w:val="none" w:sz="0" w:space="0" w:color="auto"/>
            <w:right w:val="none" w:sz="0" w:space="0" w:color="auto"/>
          </w:divBdr>
        </w:div>
        <w:div w:id="1278873308">
          <w:marLeft w:val="0"/>
          <w:marRight w:val="0"/>
          <w:marTop w:val="0"/>
          <w:marBottom w:val="0"/>
          <w:divBdr>
            <w:top w:val="none" w:sz="0" w:space="0" w:color="auto"/>
            <w:left w:val="none" w:sz="0" w:space="0" w:color="auto"/>
            <w:bottom w:val="none" w:sz="0" w:space="0" w:color="auto"/>
            <w:right w:val="none" w:sz="0" w:space="0" w:color="auto"/>
          </w:divBdr>
        </w:div>
        <w:div w:id="195701566">
          <w:marLeft w:val="0"/>
          <w:marRight w:val="0"/>
          <w:marTop w:val="0"/>
          <w:marBottom w:val="0"/>
          <w:divBdr>
            <w:top w:val="none" w:sz="0" w:space="0" w:color="auto"/>
            <w:left w:val="none" w:sz="0" w:space="0" w:color="auto"/>
            <w:bottom w:val="none" w:sz="0" w:space="0" w:color="auto"/>
            <w:right w:val="none" w:sz="0" w:space="0" w:color="auto"/>
          </w:divBdr>
        </w:div>
        <w:div w:id="206374544">
          <w:marLeft w:val="0"/>
          <w:marRight w:val="0"/>
          <w:marTop w:val="0"/>
          <w:marBottom w:val="0"/>
          <w:divBdr>
            <w:top w:val="none" w:sz="0" w:space="0" w:color="auto"/>
            <w:left w:val="none" w:sz="0" w:space="0" w:color="auto"/>
            <w:bottom w:val="none" w:sz="0" w:space="0" w:color="auto"/>
            <w:right w:val="none" w:sz="0" w:space="0" w:color="auto"/>
          </w:divBdr>
        </w:div>
        <w:div w:id="1305693833">
          <w:marLeft w:val="0"/>
          <w:marRight w:val="0"/>
          <w:marTop w:val="0"/>
          <w:marBottom w:val="0"/>
          <w:divBdr>
            <w:top w:val="none" w:sz="0" w:space="0" w:color="auto"/>
            <w:left w:val="none" w:sz="0" w:space="0" w:color="auto"/>
            <w:bottom w:val="none" w:sz="0" w:space="0" w:color="auto"/>
            <w:right w:val="none" w:sz="0" w:space="0" w:color="auto"/>
          </w:divBdr>
        </w:div>
        <w:div w:id="117652224">
          <w:marLeft w:val="0"/>
          <w:marRight w:val="0"/>
          <w:marTop w:val="0"/>
          <w:marBottom w:val="0"/>
          <w:divBdr>
            <w:top w:val="none" w:sz="0" w:space="0" w:color="auto"/>
            <w:left w:val="none" w:sz="0" w:space="0" w:color="auto"/>
            <w:bottom w:val="none" w:sz="0" w:space="0" w:color="auto"/>
            <w:right w:val="none" w:sz="0" w:space="0" w:color="auto"/>
          </w:divBdr>
        </w:div>
        <w:div w:id="360742776">
          <w:marLeft w:val="0"/>
          <w:marRight w:val="0"/>
          <w:marTop w:val="0"/>
          <w:marBottom w:val="0"/>
          <w:divBdr>
            <w:top w:val="none" w:sz="0" w:space="0" w:color="auto"/>
            <w:left w:val="none" w:sz="0" w:space="0" w:color="auto"/>
            <w:bottom w:val="none" w:sz="0" w:space="0" w:color="auto"/>
            <w:right w:val="none" w:sz="0" w:space="0" w:color="auto"/>
          </w:divBdr>
        </w:div>
      </w:divsChild>
    </w:div>
    <w:div w:id="1157964197">
      <w:bodyDiv w:val="1"/>
      <w:marLeft w:val="0"/>
      <w:marRight w:val="0"/>
      <w:marTop w:val="0"/>
      <w:marBottom w:val="0"/>
      <w:divBdr>
        <w:top w:val="none" w:sz="0" w:space="0" w:color="auto"/>
        <w:left w:val="none" w:sz="0" w:space="0" w:color="auto"/>
        <w:bottom w:val="none" w:sz="0" w:space="0" w:color="auto"/>
        <w:right w:val="none" w:sz="0" w:space="0" w:color="auto"/>
      </w:divBdr>
      <w:divsChild>
        <w:div w:id="1515148425">
          <w:marLeft w:val="0"/>
          <w:marRight w:val="0"/>
          <w:marTop w:val="0"/>
          <w:marBottom w:val="0"/>
          <w:divBdr>
            <w:top w:val="none" w:sz="0" w:space="0" w:color="auto"/>
            <w:left w:val="none" w:sz="0" w:space="0" w:color="auto"/>
            <w:bottom w:val="none" w:sz="0" w:space="0" w:color="auto"/>
            <w:right w:val="none" w:sz="0" w:space="0" w:color="auto"/>
          </w:divBdr>
        </w:div>
        <w:div w:id="812871933">
          <w:marLeft w:val="0"/>
          <w:marRight w:val="0"/>
          <w:marTop w:val="0"/>
          <w:marBottom w:val="0"/>
          <w:divBdr>
            <w:top w:val="none" w:sz="0" w:space="0" w:color="auto"/>
            <w:left w:val="none" w:sz="0" w:space="0" w:color="auto"/>
            <w:bottom w:val="none" w:sz="0" w:space="0" w:color="auto"/>
            <w:right w:val="none" w:sz="0" w:space="0" w:color="auto"/>
          </w:divBdr>
        </w:div>
        <w:div w:id="977034748">
          <w:marLeft w:val="0"/>
          <w:marRight w:val="0"/>
          <w:marTop w:val="0"/>
          <w:marBottom w:val="0"/>
          <w:divBdr>
            <w:top w:val="none" w:sz="0" w:space="0" w:color="auto"/>
            <w:left w:val="none" w:sz="0" w:space="0" w:color="auto"/>
            <w:bottom w:val="none" w:sz="0" w:space="0" w:color="auto"/>
            <w:right w:val="none" w:sz="0" w:space="0" w:color="auto"/>
          </w:divBdr>
        </w:div>
        <w:div w:id="644240664">
          <w:marLeft w:val="0"/>
          <w:marRight w:val="0"/>
          <w:marTop w:val="0"/>
          <w:marBottom w:val="0"/>
          <w:divBdr>
            <w:top w:val="none" w:sz="0" w:space="0" w:color="auto"/>
            <w:left w:val="none" w:sz="0" w:space="0" w:color="auto"/>
            <w:bottom w:val="none" w:sz="0" w:space="0" w:color="auto"/>
            <w:right w:val="none" w:sz="0" w:space="0" w:color="auto"/>
          </w:divBdr>
        </w:div>
        <w:div w:id="216086407">
          <w:marLeft w:val="0"/>
          <w:marRight w:val="0"/>
          <w:marTop w:val="0"/>
          <w:marBottom w:val="0"/>
          <w:divBdr>
            <w:top w:val="none" w:sz="0" w:space="0" w:color="auto"/>
            <w:left w:val="none" w:sz="0" w:space="0" w:color="auto"/>
            <w:bottom w:val="none" w:sz="0" w:space="0" w:color="auto"/>
            <w:right w:val="none" w:sz="0" w:space="0" w:color="auto"/>
          </w:divBdr>
        </w:div>
        <w:div w:id="1589079726">
          <w:marLeft w:val="0"/>
          <w:marRight w:val="0"/>
          <w:marTop w:val="0"/>
          <w:marBottom w:val="0"/>
          <w:divBdr>
            <w:top w:val="none" w:sz="0" w:space="0" w:color="auto"/>
            <w:left w:val="none" w:sz="0" w:space="0" w:color="auto"/>
            <w:bottom w:val="none" w:sz="0" w:space="0" w:color="auto"/>
            <w:right w:val="none" w:sz="0" w:space="0" w:color="auto"/>
          </w:divBdr>
        </w:div>
        <w:div w:id="937254350">
          <w:marLeft w:val="0"/>
          <w:marRight w:val="0"/>
          <w:marTop w:val="0"/>
          <w:marBottom w:val="0"/>
          <w:divBdr>
            <w:top w:val="none" w:sz="0" w:space="0" w:color="auto"/>
            <w:left w:val="none" w:sz="0" w:space="0" w:color="auto"/>
            <w:bottom w:val="none" w:sz="0" w:space="0" w:color="auto"/>
            <w:right w:val="none" w:sz="0" w:space="0" w:color="auto"/>
          </w:divBdr>
        </w:div>
        <w:div w:id="1011640105">
          <w:marLeft w:val="0"/>
          <w:marRight w:val="0"/>
          <w:marTop w:val="0"/>
          <w:marBottom w:val="0"/>
          <w:divBdr>
            <w:top w:val="none" w:sz="0" w:space="0" w:color="auto"/>
            <w:left w:val="none" w:sz="0" w:space="0" w:color="auto"/>
            <w:bottom w:val="none" w:sz="0" w:space="0" w:color="auto"/>
            <w:right w:val="none" w:sz="0" w:space="0" w:color="auto"/>
          </w:divBdr>
        </w:div>
        <w:div w:id="1177158982">
          <w:marLeft w:val="0"/>
          <w:marRight w:val="0"/>
          <w:marTop w:val="0"/>
          <w:marBottom w:val="0"/>
          <w:divBdr>
            <w:top w:val="none" w:sz="0" w:space="0" w:color="auto"/>
            <w:left w:val="none" w:sz="0" w:space="0" w:color="auto"/>
            <w:bottom w:val="none" w:sz="0" w:space="0" w:color="auto"/>
            <w:right w:val="none" w:sz="0" w:space="0" w:color="auto"/>
          </w:divBdr>
        </w:div>
      </w:divsChild>
    </w:div>
    <w:div w:id="1304386214">
      <w:marLeft w:val="0"/>
      <w:marRight w:val="0"/>
      <w:marTop w:val="0"/>
      <w:marBottom w:val="0"/>
      <w:divBdr>
        <w:top w:val="none" w:sz="0" w:space="0" w:color="auto"/>
        <w:left w:val="none" w:sz="0" w:space="0" w:color="auto"/>
        <w:bottom w:val="none" w:sz="0" w:space="0" w:color="auto"/>
        <w:right w:val="none" w:sz="0" w:space="0" w:color="auto"/>
      </w:divBdr>
    </w:div>
    <w:div w:id="1532574628">
      <w:bodyDiv w:val="1"/>
      <w:marLeft w:val="0"/>
      <w:marRight w:val="0"/>
      <w:marTop w:val="0"/>
      <w:marBottom w:val="0"/>
      <w:divBdr>
        <w:top w:val="none" w:sz="0" w:space="0" w:color="auto"/>
        <w:left w:val="none" w:sz="0" w:space="0" w:color="auto"/>
        <w:bottom w:val="none" w:sz="0" w:space="0" w:color="auto"/>
        <w:right w:val="none" w:sz="0" w:space="0" w:color="auto"/>
      </w:divBdr>
      <w:divsChild>
        <w:div w:id="680395774">
          <w:marLeft w:val="0"/>
          <w:marRight w:val="0"/>
          <w:marTop w:val="0"/>
          <w:marBottom w:val="0"/>
          <w:divBdr>
            <w:top w:val="none" w:sz="0" w:space="0" w:color="auto"/>
            <w:left w:val="none" w:sz="0" w:space="0" w:color="auto"/>
            <w:bottom w:val="none" w:sz="0" w:space="0" w:color="auto"/>
            <w:right w:val="none" w:sz="0" w:space="0" w:color="auto"/>
          </w:divBdr>
        </w:div>
        <w:div w:id="638338727">
          <w:marLeft w:val="0"/>
          <w:marRight w:val="0"/>
          <w:marTop w:val="0"/>
          <w:marBottom w:val="0"/>
          <w:divBdr>
            <w:top w:val="none" w:sz="0" w:space="0" w:color="auto"/>
            <w:left w:val="none" w:sz="0" w:space="0" w:color="auto"/>
            <w:bottom w:val="none" w:sz="0" w:space="0" w:color="auto"/>
            <w:right w:val="none" w:sz="0" w:space="0" w:color="auto"/>
          </w:divBdr>
        </w:div>
        <w:div w:id="226502097">
          <w:marLeft w:val="0"/>
          <w:marRight w:val="0"/>
          <w:marTop w:val="0"/>
          <w:marBottom w:val="0"/>
          <w:divBdr>
            <w:top w:val="none" w:sz="0" w:space="0" w:color="auto"/>
            <w:left w:val="none" w:sz="0" w:space="0" w:color="auto"/>
            <w:bottom w:val="none" w:sz="0" w:space="0" w:color="auto"/>
            <w:right w:val="none" w:sz="0" w:space="0" w:color="auto"/>
          </w:divBdr>
        </w:div>
        <w:div w:id="1426418445">
          <w:marLeft w:val="0"/>
          <w:marRight w:val="0"/>
          <w:marTop w:val="0"/>
          <w:marBottom w:val="0"/>
          <w:divBdr>
            <w:top w:val="none" w:sz="0" w:space="0" w:color="auto"/>
            <w:left w:val="none" w:sz="0" w:space="0" w:color="auto"/>
            <w:bottom w:val="none" w:sz="0" w:space="0" w:color="auto"/>
            <w:right w:val="none" w:sz="0" w:space="0" w:color="auto"/>
          </w:divBdr>
        </w:div>
        <w:div w:id="2032291615">
          <w:marLeft w:val="0"/>
          <w:marRight w:val="0"/>
          <w:marTop w:val="0"/>
          <w:marBottom w:val="0"/>
          <w:divBdr>
            <w:top w:val="none" w:sz="0" w:space="0" w:color="auto"/>
            <w:left w:val="none" w:sz="0" w:space="0" w:color="auto"/>
            <w:bottom w:val="none" w:sz="0" w:space="0" w:color="auto"/>
            <w:right w:val="none" w:sz="0" w:space="0" w:color="auto"/>
          </w:divBdr>
        </w:div>
        <w:div w:id="1739398140">
          <w:marLeft w:val="0"/>
          <w:marRight w:val="0"/>
          <w:marTop w:val="0"/>
          <w:marBottom w:val="0"/>
          <w:divBdr>
            <w:top w:val="none" w:sz="0" w:space="0" w:color="auto"/>
            <w:left w:val="none" w:sz="0" w:space="0" w:color="auto"/>
            <w:bottom w:val="none" w:sz="0" w:space="0" w:color="auto"/>
            <w:right w:val="none" w:sz="0" w:space="0" w:color="auto"/>
          </w:divBdr>
        </w:div>
        <w:div w:id="767848076">
          <w:marLeft w:val="0"/>
          <w:marRight w:val="0"/>
          <w:marTop w:val="0"/>
          <w:marBottom w:val="0"/>
          <w:divBdr>
            <w:top w:val="none" w:sz="0" w:space="0" w:color="auto"/>
            <w:left w:val="none" w:sz="0" w:space="0" w:color="auto"/>
            <w:bottom w:val="none" w:sz="0" w:space="0" w:color="auto"/>
            <w:right w:val="none" w:sz="0" w:space="0" w:color="auto"/>
          </w:divBdr>
        </w:div>
        <w:div w:id="468278746">
          <w:marLeft w:val="0"/>
          <w:marRight w:val="0"/>
          <w:marTop w:val="0"/>
          <w:marBottom w:val="0"/>
          <w:divBdr>
            <w:top w:val="none" w:sz="0" w:space="0" w:color="auto"/>
            <w:left w:val="none" w:sz="0" w:space="0" w:color="auto"/>
            <w:bottom w:val="none" w:sz="0" w:space="0" w:color="auto"/>
            <w:right w:val="none" w:sz="0" w:space="0" w:color="auto"/>
          </w:divBdr>
        </w:div>
        <w:div w:id="593243569">
          <w:marLeft w:val="0"/>
          <w:marRight w:val="0"/>
          <w:marTop w:val="0"/>
          <w:marBottom w:val="0"/>
          <w:divBdr>
            <w:top w:val="none" w:sz="0" w:space="0" w:color="auto"/>
            <w:left w:val="none" w:sz="0" w:space="0" w:color="auto"/>
            <w:bottom w:val="none" w:sz="0" w:space="0" w:color="auto"/>
            <w:right w:val="none" w:sz="0" w:space="0" w:color="auto"/>
          </w:divBdr>
        </w:div>
        <w:div w:id="1903560126">
          <w:marLeft w:val="0"/>
          <w:marRight w:val="0"/>
          <w:marTop w:val="0"/>
          <w:marBottom w:val="0"/>
          <w:divBdr>
            <w:top w:val="none" w:sz="0" w:space="0" w:color="auto"/>
            <w:left w:val="none" w:sz="0" w:space="0" w:color="auto"/>
            <w:bottom w:val="none" w:sz="0" w:space="0" w:color="auto"/>
            <w:right w:val="none" w:sz="0" w:space="0" w:color="auto"/>
          </w:divBdr>
        </w:div>
      </w:divsChild>
    </w:div>
    <w:div w:id="1747536969">
      <w:bodyDiv w:val="1"/>
      <w:marLeft w:val="0"/>
      <w:marRight w:val="0"/>
      <w:marTop w:val="0"/>
      <w:marBottom w:val="0"/>
      <w:divBdr>
        <w:top w:val="none" w:sz="0" w:space="0" w:color="auto"/>
        <w:left w:val="none" w:sz="0" w:space="0" w:color="auto"/>
        <w:bottom w:val="none" w:sz="0" w:space="0" w:color="auto"/>
        <w:right w:val="none" w:sz="0" w:space="0" w:color="auto"/>
      </w:divBdr>
    </w:div>
    <w:div w:id="1803377975">
      <w:bodyDiv w:val="1"/>
      <w:marLeft w:val="0"/>
      <w:marRight w:val="0"/>
      <w:marTop w:val="0"/>
      <w:marBottom w:val="0"/>
      <w:divBdr>
        <w:top w:val="none" w:sz="0" w:space="0" w:color="auto"/>
        <w:left w:val="none" w:sz="0" w:space="0" w:color="auto"/>
        <w:bottom w:val="none" w:sz="0" w:space="0" w:color="auto"/>
        <w:right w:val="none" w:sz="0" w:space="0" w:color="auto"/>
      </w:divBdr>
    </w:div>
    <w:div w:id="1833183774">
      <w:bodyDiv w:val="1"/>
      <w:marLeft w:val="0"/>
      <w:marRight w:val="0"/>
      <w:marTop w:val="0"/>
      <w:marBottom w:val="0"/>
      <w:divBdr>
        <w:top w:val="none" w:sz="0" w:space="0" w:color="auto"/>
        <w:left w:val="none" w:sz="0" w:space="0" w:color="auto"/>
        <w:bottom w:val="none" w:sz="0" w:space="0" w:color="auto"/>
        <w:right w:val="none" w:sz="0" w:space="0" w:color="auto"/>
      </w:divBdr>
    </w:div>
    <w:div w:id="1986231450">
      <w:bodyDiv w:val="1"/>
      <w:marLeft w:val="0"/>
      <w:marRight w:val="0"/>
      <w:marTop w:val="0"/>
      <w:marBottom w:val="0"/>
      <w:divBdr>
        <w:top w:val="none" w:sz="0" w:space="0" w:color="auto"/>
        <w:left w:val="none" w:sz="0" w:space="0" w:color="auto"/>
        <w:bottom w:val="none" w:sz="0" w:space="0" w:color="auto"/>
        <w:right w:val="none" w:sz="0" w:space="0" w:color="auto"/>
      </w:divBdr>
      <w:divsChild>
        <w:div w:id="398134691">
          <w:marLeft w:val="0"/>
          <w:marRight w:val="0"/>
          <w:marTop w:val="0"/>
          <w:marBottom w:val="0"/>
          <w:divBdr>
            <w:top w:val="none" w:sz="0" w:space="0" w:color="auto"/>
            <w:left w:val="none" w:sz="0" w:space="0" w:color="auto"/>
            <w:bottom w:val="none" w:sz="0" w:space="0" w:color="auto"/>
            <w:right w:val="none" w:sz="0" w:space="0" w:color="auto"/>
          </w:divBdr>
        </w:div>
        <w:div w:id="943803714">
          <w:marLeft w:val="0"/>
          <w:marRight w:val="0"/>
          <w:marTop w:val="0"/>
          <w:marBottom w:val="0"/>
          <w:divBdr>
            <w:top w:val="none" w:sz="0" w:space="0" w:color="auto"/>
            <w:left w:val="none" w:sz="0" w:space="0" w:color="auto"/>
            <w:bottom w:val="none" w:sz="0" w:space="0" w:color="auto"/>
            <w:right w:val="none" w:sz="0" w:space="0" w:color="auto"/>
          </w:divBdr>
        </w:div>
        <w:div w:id="73826112">
          <w:marLeft w:val="0"/>
          <w:marRight w:val="0"/>
          <w:marTop w:val="0"/>
          <w:marBottom w:val="0"/>
          <w:divBdr>
            <w:top w:val="none" w:sz="0" w:space="0" w:color="auto"/>
            <w:left w:val="none" w:sz="0" w:space="0" w:color="auto"/>
            <w:bottom w:val="none" w:sz="0" w:space="0" w:color="auto"/>
            <w:right w:val="none" w:sz="0" w:space="0" w:color="auto"/>
          </w:divBdr>
        </w:div>
        <w:div w:id="1752508181">
          <w:marLeft w:val="0"/>
          <w:marRight w:val="0"/>
          <w:marTop w:val="0"/>
          <w:marBottom w:val="0"/>
          <w:divBdr>
            <w:top w:val="none" w:sz="0" w:space="0" w:color="auto"/>
            <w:left w:val="none" w:sz="0" w:space="0" w:color="auto"/>
            <w:bottom w:val="none" w:sz="0" w:space="0" w:color="auto"/>
            <w:right w:val="none" w:sz="0" w:space="0" w:color="auto"/>
          </w:divBdr>
        </w:div>
      </w:divsChild>
    </w:div>
    <w:div w:id="2076004704">
      <w:bodyDiv w:val="1"/>
      <w:marLeft w:val="0"/>
      <w:marRight w:val="0"/>
      <w:marTop w:val="0"/>
      <w:marBottom w:val="0"/>
      <w:divBdr>
        <w:top w:val="none" w:sz="0" w:space="0" w:color="auto"/>
        <w:left w:val="none" w:sz="0" w:space="0" w:color="auto"/>
        <w:bottom w:val="none" w:sz="0" w:space="0" w:color="auto"/>
        <w:right w:val="none" w:sz="0" w:space="0" w:color="auto"/>
      </w:divBdr>
    </w:div>
    <w:div w:id="213759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kb-10.com/index.php?pid=1184" TargetMode="External"/><Relationship Id="rId13" Type="http://schemas.openxmlformats.org/officeDocument/2006/relationships/hyperlink" Target="http://mkb-10.com/index.php?pid=8094" TargetMode="External"/><Relationship Id="rId18" Type="http://schemas.openxmlformats.org/officeDocument/2006/relationships/hyperlink" Target="http://mkb-10.com/index.php?pid=8245"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mkb-10.com/index.php?pid=8055" TargetMode="External"/><Relationship Id="rId17" Type="http://schemas.openxmlformats.org/officeDocument/2006/relationships/hyperlink" Target="http://mkb-10.com/index.php?pid=8232" TargetMode="External"/><Relationship Id="rId2" Type="http://schemas.openxmlformats.org/officeDocument/2006/relationships/styles" Target="styles.xml"/><Relationship Id="rId16" Type="http://schemas.openxmlformats.org/officeDocument/2006/relationships/hyperlink" Target="http://mkb-10.com/index.php?pid=8198" TargetMode="External"/><Relationship Id="rId20" Type="http://schemas.openxmlformats.org/officeDocument/2006/relationships/hyperlink" Target="http://mkb-10.com/index.php?pid=1819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kb-10.com/index.php?pid=1797" TargetMode="External"/><Relationship Id="rId5" Type="http://schemas.openxmlformats.org/officeDocument/2006/relationships/webSettings" Target="webSettings.xml"/><Relationship Id="rId15" Type="http://schemas.openxmlformats.org/officeDocument/2006/relationships/hyperlink" Target="http://mkb-10.com/index.php?pid=8182" TargetMode="External"/><Relationship Id="rId23" Type="http://schemas.openxmlformats.org/officeDocument/2006/relationships/theme" Target="theme/theme1.xml"/><Relationship Id="rId10" Type="http://schemas.openxmlformats.org/officeDocument/2006/relationships/hyperlink" Target="http://mkb-10.com/index.php?pid=1701" TargetMode="External"/><Relationship Id="rId19" Type="http://schemas.openxmlformats.org/officeDocument/2006/relationships/hyperlink" Target="http://mkb-10.com/index.php?pid=8256" TargetMode="External"/><Relationship Id="rId4" Type="http://schemas.openxmlformats.org/officeDocument/2006/relationships/settings" Target="settings.xml"/><Relationship Id="rId9" Type="http://schemas.openxmlformats.org/officeDocument/2006/relationships/hyperlink" Target="http://mkb-10.com/index.php?pid=1663" TargetMode="External"/><Relationship Id="rId14" Type="http://schemas.openxmlformats.org/officeDocument/2006/relationships/hyperlink" Target="http://mkb-10.com/index.php?pid=809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TotalTime>
  <Pages>19</Pages>
  <Words>5434</Words>
  <Characters>30977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Ербол Казбагаров</dc:creator>
  <cp:lastModifiedBy>Кихметова Жанат Зындыновна</cp:lastModifiedBy>
  <cp:revision>44</cp:revision>
  <cp:lastPrinted>2014-05-04T06:03:00Z</cp:lastPrinted>
  <dcterms:created xsi:type="dcterms:W3CDTF">2014-12-12T11:05:00Z</dcterms:created>
  <dcterms:modified xsi:type="dcterms:W3CDTF">2017-12-05T06:43:00Z</dcterms:modified>
</cp:coreProperties>
</file>